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AB" w:rsidRPr="009B28BE" w:rsidRDefault="00271DB8" w:rsidP="009B28BE">
      <w:pPr>
        <w:spacing w:after="0" w:line="240" w:lineRule="auto"/>
        <w:jc w:val="center"/>
        <w:rPr>
          <w:rFonts w:ascii="AAA GoldenLotus" w:hAnsi="AAA GoldenLotus" w:cs="AAA GoldenLotus"/>
          <w:sz w:val="36"/>
          <w:szCs w:val="36"/>
          <w:rtl/>
        </w:rPr>
      </w:pPr>
      <w:r w:rsidRPr="009B28BE">
        <w:rPr>
          <w:rFonts w:ascii="AAA GoldenLotus" w:hAnsi="AAA GoldenLotus" w:cs="AAA GoldenLotus"/>
          <w:sz w:val="36"/>
          <w:szCs w:val="36"/>
          <w:rtl/>
        </w:rPr>
        <w:t>╝</w:t>
      </w:r>
    </w:p>
    <w:p w:rsidR="00271DB8" w:rsidRPr="009B28BE" w:rsidRDefault="000D25D8" w:rsidP="009B28BE">
      <w:pPr>
        <w:spacing w:after="0" w:line="240" w:lineRule="auto"/>
        <w:jc w:val="center"/>
        <w:rPr>
          <w:rFonts w:ascii="AAA GoldenLotus" w:hAnsi="AAA GoldenLotus" w:cs="KFGQPC Uthman Taha Naskh"/>
          <w:b/>
          <w:bCs/>
          <w:color w:val="FF0000"/>
          <w:sz w:val="44"/>
          <w:szCs w:val="44"/>
          <w:rtl/>
        </w:rPr>
      </w:pPr>
      <w:r>
        <w:rPr>
          <w:rFonts w:ascii="AAA GoldenLotus" w:hAnsi="AAA GoldenLotus" w:cs="KFGQPC Uthman Taha Naskh" w:hint="cs"/>
          <w:b/>
          <w:bCs/>
          <w:color w:val="FF0000"/>
          <w:sz w:val="44"/>
          <w:szCs w:val="44"/>
          <w:rtl/>
        </w:rPr>
        <w:t>مطوية: عقيدتنا في الكُتُب المُقدَّسة</w:t>
      </w:r>
    </w:p>
    <w:p w:rsidR="009B28BE" w:rsidRPr="009B28BE" w:rsidRDefault="000D25D8" w:rsidP="000D25D8">
      <w:pPr>
        <w:spacing w:line="240" w:lineRule="auto"/>
        <w:jc w:val="center"/>
        <w:rPr>
          <w:rFonts w:ascii="AAA GoldenLotus" w:hAnsi="AAA GoldenLotus" w:cs="KFGQPC Uthman Taha Naskh"/>
          <w:b/>
          <w:bCs/>
          <w:color w:val="0000CC"/>
          <w:sz w:val="36"/>
          <w:szCs w:val="36"/>
          <w:rtl/>
        </w:rPr>
      </w:pPr>
      <w:r>
        <w:rPr>
          <w:rFonts w:ascii="AAA GoldenLotus" w:hAnsi="AAA GoldenLotus" w:cs="KFGQPC Uthman Taha Naskh" w:hint="cs"/>
          <w:b/>
          <w:bCs/>
          <w:color w:val="0000CC"/>
          <w:sz w:val="36"/>
          <w:szCs w:val="36"/>
          <w:rtl/>
        </w:rPr>
        <w:t>أحمد سبيع</w:t>
      </w:r>
    </w:p>
    <w:p w:rsidR="000D25D8" w:rsidRPr="000D25D8" w:rsidRDefault="000D25D8" w:rsidP="000D25D8">
      <w:pPr>
        <w:spacing w:line="240" w:lineRule="auto"/>
        <w:jc w:val="both"/>
        <w:rPr>
          <w:rFonts w:cs="KFGQPC Uthman Taha Naskh"/>
          <w:sz w:val="32"/>
          <w:szCs w:val="32"/>
          <w:rtl/>
          <w:lang w:bidi="ar-EG"/>
        </w:rPr>
      </w:pPr>
      <w:r w:rsidRPr="000D25D8">
        <w:rPr>
          <w:rFonts w:cs="KFGQPC Uthman Taha Naskh" w:hint="cs"/>
          <w:b/>
          <w:bCs/>
          <w:sz w:val="32"/>
          <w:szCs w:val="32"/>
          <w:rtl/>
          <w:lang w:bidi="ar-EG"/>
        </w:rPr>
        <w:t>إليك</w:t>
      </w:r>
      <w:r w:rsidRPr="000D25D8">
        <w:rPr>
          <w:rFonts w:cs="KFGQPC Uthman Taha Naskh" w:hint="cs"/>
          <w:sz w:val="32"/>
          <w:szCs w:val="32"/>
          <w:rtl/>
          <w:lang w:bidi="ar-EG"/>
        </w:rPr>
        <w:t xml:space="preserve"> هذه الأسطر القليلة، قد تجد فيها ما يغير حياتك، فتنعم بالسعادة الأبدية؛ في الدنيا والآخرة.</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b/>
          <w:bCs/>
          <w:sz w:val="32"/>
          <w:szCs w:val="32"/>
          <w:rtl/>
          <w:lang w:bidi="ar-EG"/>
        </w:rPr>
        <w:t>أوكل</w:t>
      </w:r>
      <w:r w:rsidRPr="000D25D8">
        <w:rPr>
          <w:rFonts w:cs="KFGQPC Uthman Taha Naskh" w:hint="cs"/>
          <w:sz w:val="32"/>
          <w:szCs w:val="32"/>
          <w:rtl/>
          <w:lang w:bidi="ar-EG"/>
        </w:rPr>
        <w:t xml:space="preserve"> الله أمر حفظ الكتب السابقة إلى البشر، وأمرهم أن يعملوا بما فيها، وألا يحرفوها؛ فضلّوا، وقتلوا بعض الأنبياء، وحذفوا وأضافوا وبدلوا، </w:t>
      </w:r>
      <w:r w:rsidRPr="000D25D8">
        <w:rPr>
          <w:rFonts w:ascii="Comic Sans MS" w:hAnsi="Comic Sans MS" w:cs="KFGQPC Uthman Taha Naskh" w:hint="cs"/>
          <w:sz w:val="32"/>
          <w:szCs w:val="32"/>
          <w:rtl/>
          <w:lang w:bidi="ar-EG"/>
        </w:rPr>
        <w:t>ف</w:t>
      </w:r>
      <w:r w:rsidRPr="000D25D8">
        <w:rPr>
          <w:rFonts w:ascii="Comic Sans MS" w:hAnsi="Comic Sans MS" w:cs="KFGQPC Uthman Taha Naskh"/>
          <w:sz w:val="32"/>
          <w:szCs w:val="32"/>
          <w:rtl/>
          <w:lang w:bidi="ar-EG"/>
        </w:rPr>
        <w:t>أصل</w:t>
      </w:r>
      <w:r w:rsidRPr="000D25D8">
        <w:rPr>
          <w:rFonts w:ascii="Comic Sans MS" w:hAnsi="Comic Sans MS" w:cs="KFGQPC Uthman Taha Naskh" w:hint="cs"/>
          <w:sz w:val="32"/>
          <w:szCs w:val="32"/>
          <w:rtl/>
          <w:lang w:bidi="ar-EG"/>
        </w:rPr>
        <w:t xml:space="preserve"> هذه الكتب</w:t>
      </w:r>
      <w:r w:rsidRPr="000D25D8">
        <w:rPr>
          <w:rFonts w:ascii="Comic Sans MS" w:hAnsi="Comic Sans MS" w:cs="KFGQPC Uthman Taha Naskh"/>
          <w:sz w:val="32"/>
          <w:szCs w:val="32"/>
          <w:rtl/>
          <w:lang w:bidi="ar-EG"/>
        </w:rPr>
        <w:t xml:space="preserve"> من عند الله، لكنهم </w:t>
      </w:r>
      <w:r w:rsidRPr="000D25D8">
        <w:rPr>
          <w:rFonts w:ascii="Comic Sans MS" w:hAnsi="Comic Sans MS" w:cs="KFGQPC Uthman Taha Naskh" w:hint="cs"/>
          <w:sz w:val="32"/>
          <w:szCs w:val="32"/>
          <w:rtl/>
          <w:lang w:bidi="ar-EG"/>
        </w:rPr>
        <w:t>حرفوها</w:t>
      </w:r>
      <w:r w:rsidRPr="000D25D8">
        <w:rPr>
          <w:rFonts w:ascii="Comic Sans MS" w:hAnsi="Comic Sans MS" w:cs="KFGQPC Uthman Taha Naskh"/>
          <w:sz w:val="32"/>
          <w:szCs w:val="32"/>
          <w:rtl/>
          <w:lang w:bidi="ar-EG"/>
        </w:rPr>
        <w:t>؛ ففيها الحق مختلط بالباطل</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sz w:val="32"/>
          <w:szCs w:val="32"/>
          <w:rtl/>
          <w:lang w:bidi="ar-EG"/>
        </w:rPr>
        <w:t>(</w:t>
      </w:r>
      <w:r w:rsidRPr="000D25D8">
        <w:rPr>
          <w:rFonts w:cs="KFGQPC Uthman Taha Naskh" w:hint="cs"/>
          <w:sz w:val="32"/>
          <w:szCs w:val="32"/>
          <w:rtl/>
          <w:lang w:bidi="ar-EG"/>
        </w:rPr>
        <w:t>إِنَّا</w:t>
      </w:r>
      <w:r w:rsidRPr="000D25D8">
        <w:rPr>
          <w:rFonts w:cs="KFGQPC Uthman Taha Naskh"/>
          <w:sz w:val="32"/>
          <w:szCs w:val="32"/>
          <w:rtl/>
          <w:lang w:bidi="ar-EG"/>
        </w:rPr>
        <w:t xml:space="preserve"> </w:t>
      </w:r>
      <w:r w:rsidRPr="000D25D8">
        <w:rPr>
          <w:rFonts w:cs="KFGQPC Uthman Taha Naskh" w:hint="cs"/>
          <w:sz w:val="32"/>
          <w:szCs w:val="32"/>
          <w:rtl/>
          <w:lang w:bidi="ar-EG"/>
        </w:rPr>
        <w:t>أَنْزَلْنَا</w:t>
      </w:r>
      <w:r w:rsidRPr="000D25D8">
        <w:rPr>
          <w:rFonts w:cs="KFGQPC Uthman Taha Naskh"/>
          <w:sz w:val="32"/>
          <w:szCs w:val="32"/>
          <w:rtl/>
          <w:lang w:bidi="ar-EG"/>
        </w:rPr>
        <w:t xml:space="preserve"> </w:t>
      </w:r>
      <w:r w:rsidRPr="000D25D8">
        <w:rPr>
          <w:rFonts w:cs="KFGQPC Uthman Taha Naskh" w:hint="cs"/>
          <w:sz w:val="32"/>
          <w:szCs w:val="32"/>
          <w:rtl/>
          <w:lang w:bidi="ar-EG"/>
        </w:rPr>
        <w:t>التَّوْرَاةَ</w:t>
      </w:r>
      <w:r w:rsidRPr="000D25D8">
        <w:rPr>
          <w:rFonts w:cs="KFGQPC Uthman Taha Naskh"/>
          <w:sz w:val="32"/>
          <w:szCs w:val="32"/>
          <w:rtl/>
          <w:lang w:bidi="ar-EG"/>
        </w:rPr>
        <w:t xml:space="preserve"> </w:t>
      </w:r>
      <w:r w:rsidRPr="000D25D8">
        <w:rPr>
          <w:rFonts w:cs="KFGQPC Uthman Taha Naskh" w:hint="cs"/>
          <w:sz w:val="32"/>
          <w:szCs w:val="32"/>
          <w:rtl/>
          <w:lang w:bidi="ar-EG"/>
        </w:rPr>
        <w:t>فِيهَا</w:t>
      </w:r>
      <w:r w:rsidRPr="000D25D8">
        <w:rPr>
          <w:rFonts w:cs="KFGQPC Uthman Taha Naskh"/>
          <w:sz w:val="32"/>
          <w:szCs w:val="32"/>
          <w:rtl/>
          <w:lang w:bidi="ar-EG"/>
        </w:rPr>
        <w:t xml:space="preserve"> </w:t>
      </w:r>
      <w:r w:rsidRPr="000D25D8">
        <w:rPr>
          <w:rFonts w:cs="KFGQPC Uthman Taha Naskh" w:hint="cs"/>
          <w:sz w:val="32"/>
          <w:szCs w:val="32"/>
          <w:rtl/>
          <w:lang w:bidi="ar-EG"/>
        </w:rPr>
        <w:t>هُدًى</w:t>
      </w:r>
      <w:r w:rsidRPr="000D25D8">
        <w:rPr>
          <w:rFonts w:cs="KFGQPC Uthman Taha Naskh"/>
          <w:sz w:val="32"/>
          <w:szCs w:val="32"/>
          <w:rtl/>
          <w:lang w:bidi="ar-EG"/>
        </w:rPr>
        <w:t xml:space="preserve"> </w:t>
      </w:r>
      <w:r w:rsidRPr="000D25D8">
        <w:rPr>
          <w:rFonts w:cs="KFGQPC Uthman Taha Naskh" w:hint="cs"/>
          <w:sz w:val="32"/>
          <w:szCs w:val="32"/>
          <w:rtl/>
          <w:lang w:bidi="ar-EG"/>
        </w:rPr>
        <w:t>وَنُورٌ</w:t>
      </w:r>
      <w:r w:rsidRPr="000D25D8">
        <w:rPr>
          <w:rFonts w:cs="KFGQPC Uthman Taha Naskh"/>
          <w:sz w:val="32"/>
          <w:szCs w:val="32"/>
          <w:rtl/>
          <w:lang w:bidi="ar-EG"/>
        </w:rPr>
        <w:t xml:space="preserve"> </w:t>
      </w:r>
      <w:r w:rsidRPr="000D25D8">
        <w:rPr>
          <w:rFonts w:cs="KFGQPC Uthman Taha Naskh" w:hint="cs"/>
          <w:sz w:val="32"/>
          <w:szCs w:val="32"/>
          <w:rtl/>
          <w:lang w:bidi="ar-EG"/>
        </w:rPr>
        <w:t>يَحْكُمُ</w:t>
      </w:r>
      <w:r w:rsidRPr="000D25D8">
        <w:rPr>
          <w:rFonts w:cs="KFGQPC Uthman Taha Naskh"/>
          <w:sz w:val="32"/>
          <w:szCs w:val="32"/>
          <w:rtl/>
          <w:lang w:bidi="ar-EG"/>
        </w:rPr>
        <w:t xml:space="preserve"> </w:t>
      </w:r>
      <w:r w:rsidRPr="000D25D8">
        <w:rPr>
          <w:rFonts w:cs="KFGQPC Uthman Taha Naskh" w:hint="cs"/>
          <w:sz w:val="32"/>
          <w:szCs w:val="32"/>
          <w:rtl/>
          <w:lang w:bidi="ar-EG"/>
        </w:rPr>
        <w:t>بِهَا</w:t>
      </w:r>
      <w:r w:rsidRPr="000D25D8">
        <w:rPr>
          <w:rFonts w:cs="KFGQPC Uthman Taha Naskh"/>
          <w:sz w:val="32"/>
          <w:szCs w:val="32"/>
          <w:rtl/>
          <w:lang w:bidi="ar-EG"/>
        </w:rPr>
        <w:t xml:space="preserve"> </w:t>
      </w:r>
      <w:r w:rsidRPr="000D25D8">
        <w:rPr>
          <w:rFonts w:cs="KFGQPC Uthman Taha Naskh" w:hint="cs"/>
          <w:sz w:val="32"/>
          <w:szCs w:val="32"/>
          <w:rtl/>
          <w:lang w:bidi="ar-EG"/>
        </w:rPr>
        <w:t>النَّبِيُّونَ</w:t>
      </w:r>
      <w:r w:rsidRPr="000D25D8">
        <w:rPr>
          <w:rFonts w:cs="KFGQPC Uthman Taha Naskh"/>
          <w:sz w:val="32"/>
          <w:szCs w:val="32"/>
          <w:rtl/>
          <w:lang w:bidi="ar-EG"/>
        </w:rPr>
        <w:t xml:space="preserve"> </w:t>
      </w:r>
      <w:r w:rsidRPr="000D25D8">
        <w:rPr>
          <w:rFonts w:cs="KFGQPC Uthman Taha Naskh" w:hint="cs"/>
          <w:sz w:val="32"/>
          <w:szCs w:val="32"/>
          <w:rtl/>
          <w:lang w:bidi="ar-EG"/>
        </w:rPr>
        <w:t>الَّذِينَ</w:t>
      </w:r>
      <w:r w:rsidRPr="000D25D8">
        <w:rPr>
          <w:rFonts w:cs="KFGQPC Uthman Taha Naskh"/>
          <w:sz w:val="32"/>
          <w:szCs w:val="32"/>
          <w:rtl/>
          <w:lang w:bidi="ar-EG"/>
        </w:rPr>
        <w:t xml:space="preserve"> </w:t>
      </w:r>
      <w:r w:rsidRPr="000D25D8">
        <w:rPr>
          <w:rFonts w:cs="KFGQPC Uthman Taha Naskh" w:hint="cs"/>
          <w:sz w:val="32"/>
          <w:szCs w:val="32"/>
          <w:rtl/>
          <w:lang w:bidi="ar-EG"/>
        </w:rPr>
        <w:t>أَسْلَمُوا</w:t>
      </w:r>
      <w:r w:rsidRPr="000D25D8">
        <w:rPr>
          <w:rFonts w:cs="KFGQPC Uthman Taha Naskh"/>
          <w:sz w:val="32"/>
          <w:szCs w:val="32"/>
          <w:rtl/>
          <w:lang w:bidi="ar-EG"/>
        </w:rPr>
        <w:t xml:space="preserve"> </w:t>
      </w:r>
      <w:r w:rsidRPr="000D25D8">
        <w:rPr>
          <w:rFonts w:cs="KFGQPC Uthman Taha Naskh" w:hint="cs"/>
          <w:sz w:val="32"/>
          <w:szCs w:val="32"/>
          <w:rtl/>
          <w:lang w:bidi="ar-EG"/>
        </w:rPr>
        <w:t>لِلَّذِينَ</w:t>
      </w:r>
      <w:r w:rsidRPr="000D25D8">
        <w:rPr>
          <w:rFonts w:cs="KFGQPC Uthman Taha Naskh"/>
          <w:sz w:val="32"/>
          <w:szCs w:val="32"/>
          <w:rtl/>
          <w:lang w:bidi="ar-EG"/>
        </w:rPr>
        <w:t xml:space="preserve"> </w:t>
      </w:r>
      <w:r w:rsidRPr="000D25D8">
        <w:rPr>
          <w:rFonts w:cs="KFGQPC Uthman Taha Naskh" w:hint="cs"/>
          <w:sz w:val="32"/>
          <w:szCs w:val="32"/>
          <w:rtl/>
          <w:lang w:bidi="ar-EG"/>
        </w:rPr>
        <w:t>هَادُوا</w:t>
      </w:r>
      <w:r w:rsidRPr="000D25D8">
        <w:rPr>
          <w:rFonts w:cs="KFGQPC Uthman Taha Naskh"/>
          <w:sz w:val="32"/>
          <w:szCs w:val="32"/>
          <w:rtl/>
          <w:lang w:bidi="ar-EG"/>
        </w:rPr>
        <w:t xml:space="preserve"> </w:t>
      </w:r>
      <w:r w:rsidRPr="000D25D8">
        <w:rPr>
          <w:rFonts w:cs="KFGQPC Uthman Taha Naskh" w:hint="cs"/>
          <w:sz w:val="32"/>
          <w:szCs w:val="32"/>
          <w:rtl/>
          <w:lang w:bidi="ar-EG"/>
        </w:rPr>
        <w:t>وَالرَّبَّانِيُّونَ</w:t>
      </w:r>
      <w:r w:rsidRPr="000D25D8">
        <w:rPr>
          <w:rFonts w:cs="KFGQPC Uthman Taha Naskh"/>
          <w:sz w:val="32"/>
          <w:szCs w:val="32"/>
          <w:rtl/>
          <w:lang w:bidi="ar-EG"/>
        </w:rPr>
        <w:t xml:space="preserve"> </w:t>
      </w:r>
      <w:r w:rsidRPr="000D25D8">
        <w:rPr>
          <w:rFonts w:cs="KFGQPC Uthman Taha Naskh" w:hint="cs"/>
          <w:sz w:val="32"/>
          <w:szCs w:val="32"/>
          <w:rtl/>
          <w:lang w:bidi="ar-EG"/>
        </w:rPr>
        <w:t>وَالْأَحْبَارُ</w:t>
      </w:r>
      <w:r w:rsidRPr="000D25D8">
        <w:rPr>
          <w:rFonts w:cs="KFGQPC Uthman Taha Naskh"/>
          <w:sz w:val="32"/>
          <w:szCs w:val="32"/>
          <w:rtl/>
          <w:lang w:bidi="ar-EG"/>
        </w:rPr>
        <w:t xml:space="preserve"> </w:t>
      </w:r>
      <w:r w:rsidRPr="000D25D8">
        <w:rPr>
          <w:rFonts w:cs="KFGQPC Uthman Taha Naskh" w:hint="cs"/>
          <w:b/>
          <w:bCs/>
          <w:sz w:val="32"/>
          <w:szCs w:val="32"/>
          <w:rtl/>
          <w:lang w:bidi="ar-EG"/>
        </w:rPr>
        <w:t>بِمَا</w:t>
      </w:r>
      <w:r w:rsidRPr="000D25D8">
        <w:rPr>
          <w:rFonts w:cs="KFGQPC Uthman Taha Naskh"/>
          <w:b/>
          <w:bCs/>
          <w:sz w:val="32"/>
          <w:szCs w:val="32"/>
          <w:rtl/>
          <w:lang w:bidi="ar-EG"/>
        </w:rPr>
        <w:t xml:space="preserve"> </w:t>
      </w:r>
      <w:r w:rsidRPr="000D25D8">
        <w:rPr>
          <w:rFonts w:cs="KFGQPC Uthman Taha Naskh" w:hint="cs"/>
          <w:b/>
          <w:bCs/>
          <w:sz w:val="32"/>
          <w:szCs w:val="32"/>
          <w:rtl/>
          <w:lang w:bidi="ar-EG"/>
        </w:rPr>
        <w:t>اسْتُحْفِظُوا</w:t>
      </w:r>
      <w:r w:rsidRPr="000D25D8">
        <w:rPr>
          <w:rFonts w:cs="KFGQPC Uthman Taha Naskh"/>
          <w:b/>
          <w:bCs/>
          <w:sz w:val="32"/>
          <w:szCs w:val="32"/>
          <w:rtl/>
          <w:lang w:bidi="ar-EG"/>
        </w:rPr>
        <w:t xml:space="preserve"> </w:t>
      </w:r>
      <w:r w:rsidRPr="000D25D8">
        <w:rPr>
          <w:rFonts w:cs="KFGQPC Uthman Taha Naskh" w:hint="cs"/>
          <w:b/>
          <w:bCs/>
          <w:sz w:val="32"/>
          <w:szCs w:val="32"/>
          <w:rtl/>
          <w:lang w:bidi="ar-EG"/>
        </w:rPr>
        <w:t>مِنْ</w:t>
      </w:r>
      <w:r w:rsidRPr="000D25D8">
        <w:rPr>
          <w:rFonts w:cs="KFGQPC Uthman Taha Naskh"/>
          <w:b/>
          <w:bCs/>
          <w:sz w:val="32"/>
          <w:szCs w:val="32"/>
          <w:rtl/>
          <w:lang w:bidi="ar-EG"/>
        </w:rPr>
        <w:t xml:space="preserve"> </w:t>
      </w:r>
      <w:r w:rsidRPr="000D25D8">
        <w:rPr>
          <w:rFonts w:cs="KFGQPC Uthman Taha Naskh" w:hint="cs"/>
          <w:b/>
          <w:bCs/>
          <w:sz w:val="32"/>
          <w:szCs w:val="32"/>
          <w:rtl/>
          <w:lang w:bidi="ar-EG"/>
        </w:rPr>
        <w:t>كِتَابِ</w:t>
      </w:r>
      <w:r w:rsidRPr="000D25D8">
        <w:rPr>
          <w:rFonts w:cs="KFGQPC Uthman Taha Naskh"/>
          <w:b/>
          <w:bCs/>
          <w:sz w:val="32"/>
          <w:szCs w:val="32"/>
          <w:rtl/>
          <w:lang w:bidi="ar-EG"/>
        </w:rPr>
        <w:t xml:space="preserve"> </w:t>
      </w:r>
      <w:r w:rsidRPr="000D25D8">
        <w:rPr>
          <w:rFonts w:cs="KFGQPC Uthman Taha Naskh" w:hint="cs"/>
          <w:b/>
          <w:bCs/>
          <w:sz w:val="32"/>
          <w:szCs w:val="32"/>
          <w:rtl/>
          <w:lang w:bidi="ar-EG"/>
        </w:rPr>
        <w:t>اللَّهِ</w:t>
      </w:r>
      <w:r w:rsidRPr="000D25D8">
        <w:rPr>
          <w:rFonts w:cs="KFGQPC Uthman Taha Naskh"/>
          <w:sz w:val="32"/>
          <w:szCs w:val="32"/>
          <w:rtl/>
          <w:lang w:bidi="ar-EG"/>
        </w:rPr>
        <w:t xml:space="preserve"> </w:t>
      </w:r>
      <w:r w:rsidRPr="000D25D8">
        <w:rPr>
          <w:rFonts w:cs="KFGQPC Uthman Taha Naskh" w:hint="cs"/>
          <w:sz w:val="32"/>
          <w:szCs w:val="32"/>
          <w:rtl/>
          <w:lang w:bidi="ar-EG"/>
        </w:rPr>
        <w:t>وَكَانُوا</w:t>
      </w:r>
      <w:r w:rsidRPr="000D25D8">
        <w:rPr>
          <w:rFonts w:cs="KFGQPC Uthman Taha Naskh"/>
          <w:sz w:val="32"/>
          <w:szCs w:val="32"/>
          <w:rtl/>
          <w:lang w:bidi="ar-EG"/>
        </w:rPr>
        <w:t xml:space="preserve"> </w:t>
      </w:r>
      <w:r w:rsidRPr="000D25D8">
        <w:rPr>
          <w:rFonts w:cs="KFGQPC Uthman Taha Naskh" w:hint="cs"/>
          <w:sz w:val="32"/>
          <w:szCs w:val="32"/>
          <w:rtl/>
          <w:lang w:bidi="ar-EG"/>
        </w:rPr>
        <w:t>عَلَيْهِ</w:t>
      </w:r>
      <w:r w:rsidRPr="000D25D8">
        <w:rPr>
          <w:rFonts w:cs="KFGQPC Uthman Taha Naskh"/>
          <w:sz w:val="32"/>
          <w:szCs w:val="32"/>
          <w:rtl/>
          <w:lang w:bidi="ar-EG"/>
        </w:rPr>
        <w:t xml:space="preserve"> </w:t>
      </w:r>
      <w:r w:rsidRPr="000D25D8">
        <w:rPr>
          <w:rFonts w:cs="KFGQPC Uthman Taha Naskh" w:hint="cs"/>
          <w:sz w:val="32"/>
          <w:szCs w:val="32"/>
          <w:rtl/>
          <w:lang w:bidi="ar-EG"/>
        </w:rPr>
        <w:t>شُهَدَاءَ</w:t>
      </w:r>
      <w:r w:rsidRPr="000D25D8">
        <w:rPr>
          <w:rFonts w:cs="KFGQPC Uthman Taha Naskh"/>
          <w:sz w:val="32"/>
          <w:szCs w:val="32"/>
          <w:rtl/>
          <w:lang w:bidi="ar-EG"/>
        </w:rPr>
        <w:t xml:space="preserve"> </w:t>
      </w:r>
      <w:r w:rsidRPr="000D25D8">
        <w:rPr>
          <w:rFonts w:cs="KFGQPC Uthman Taha Naskh" w:hint="cs"/>
          <w:sz w:val="32"/>
          <w:szCs w:val="32"/>
          <w:rtl/>
          <w:lang w:bidi="ar-EG"/>
        </w:rPr>
        <w:t>فَلَا</w:t>
      </w:r>
      <w:r w:rsidRPr="000D25D8">
        <w:rPr>
          <w:rFonts w:cs="KFGQPC Uthman Taha Naskh"/>
          <w:sz w:val="32"/>
          <w:szCs w:val="32"/>
          <w:rtl/>
          <w:lang w:bidi="ar-EG"/>
        </w:rPr>
        <w:t xml:space="preserve"> </w:t>
      </w:r>
      <w:r w:rsidRPr="000D25D8">
        <w:rPr>
          <w:rFonts w:cs="KFGQPC Uthman Taha Naskh" w:hint="cs"/>
          <w:sz w:val="32"/>
          <w:szCs w:val="32"/>
          <w:rtl/>
          <w:lang w:bidi="ar-EG"/>
        </w:rPr>
        <w:t>تَخْشَوُا</w:t>
      </w:r>
      <w:r w:rsidRPr="000D25D8">
        <w:rPr>
          <w:rFonts w:cs="KFGQPC Uthman Taha Naskh"/>
          <w:sz w:val="32"/>
          <w:szCs w:val="32"/>
          <w:rtl/>
          <w:lang w:bidi="ar-EG"/>
        </w:rPr>
        <w:t xml:space="preserve"> </w:t>
      </w:r>
      <w:r w:rsidRPr="000D25D8">
        <w:rPr>
          <w:rFonts w:cs="KFGQPC Uthman Taha Naskh" w:hint="cs"/>
          <w:sz w:val="32"/>
          <w:szCs w:val="32"/>
          <w:rtl/>
          <w:lang w:bidi="ar-EG"/>
        </w:rPr>
        <w:t>النَّاسَ</w:t>
      </w:r>
      <w:r w:rsidRPr="000D25D8">
        <w:rPr>
          <w:rFonts w:cs="KFGQPC Uthman Taha Naskh"/>
          <w:sz w:val="32"/>
          <w:szCs w:val="32"/>
          <w:rtl/>
          <w:lang w:bidi="ar-EG"/>
        </w:rPr>
        <w:t xml:space="preserve"> </w:t>
      </w:r>
      <w:r w:rsidRPr="000D25D8">
        <w:rPr>
          <w:rFonts w:cs="KFGQPC Uthman Taha Naskh" w:hint="cs"/>
          <w:sz w:val="32"/>
          <w:szCs w:val="32"/>
          <w:rtl/>
          <w:lang w:bidi="ar-EG"/>
        </w:rPr>
        <w:t>وَاخْشَوْنِ</w:t>
      </w:r>
      <w:r w:rsidRPr="000D25D8">
        <w:rPr>
          <w:rFonts w:cs="KFGQPC Uthman Taha Naskh"/>
          <w:sz w:val="32"/>
          <w:szCs w:val="32"/>
          <w:rtl/>
          <w:lang w:bidi="ar-EG"/>
        </w:rPr>
        <w:t xml:space="preserve"> </w:t>
      </w:r>
      <w:r w:rsidRPr="000D25D8">
        <w:rPr>
          <w:rFonts w:cs="KFGQPC Uthman Taha Naskh" w:hint="cs"/>
          <w:sz w:val="32"/>
          <w:szCs w:val="32"/>
          <w:rtl/>
          <w:lang w:bidi="ar-EG"/>
        </w:rPr>
        <w:t>وَلَا</w:t>
      </w:r>
      <w:r w:rsidRPr="000D25D8">
        <w:rPr>
          <w:rFonts w:cs="KFGQPC Uthman Taha Naskh"/>
          <w:sz w:val="32"/>
          <w:szCs w:val="32"/>
          <w:rtl/>
          <w:lang w:bidi="ar-EG"/>
        </w:rPr>
        <w:t xml:space="preserve"> </w:t>
      </w:r>
      <w:r w:rsidRPr="000D25D8">
        <w:rPr>
          <w:rFonts w:cs="KFGQPC Uthman Taha Naskh" w:hint="cs"/>
          <w:sz w:val="32"/>
          <w:szCs w:val="32"/>
          <w:rtl/>
          <w:lang w:bidi="ar-EG"/>
        </w:rPr>
        <w:t>تَشْتَرُوا</w:t>
      </w:r>
      <w:r w:rsidRPr="000D25D8">
        <w:rPr>
          <w:rFonts w:cs="KFGQPC Uthman Taha Naskh"/>
          <w:sz w:val="32"/>
          <w:szCs w:val="32"/>
          <w:rtl/>
          <w:lang w:bidi="ar-EG"/>
        </w:rPr>
        <w:t xml:space="preserve"> </w:t>
      </w:r>
      <w:r w:rsidRPr="000D25D8">
        <w:rPr>
          <w:rFonts w:cs="KFGQPC Uthman Taha Naskh" w:hint="cs"/>
          <w:sz w:val="32"/>
          <w:szCs w:val="32"/>
          <w:rtl/>
          <w:lang w:bidi="ar-EG"/>
        </w:rPr>
        <w:t>بِآَيَاتِي</w:t>
      </w:r>
      <w:r w:rsidRPr="000D25D8">
        <w:rPr>
          <w:rFonts w:cs="KFGQPC Uthman Taha Naskh"/>
          <w:sz w:val="32"/>
          <w:szCs w:val="32"/>
          <w:rtl/>
          <w:lang w:bidi="ar-EG"/>
        </w:rPr>
        <w:t xml:space="preserve"> </w:t>
      </w:r>
      <w:r w:rsidRPr="000D25D8">
        <w:rPr>
          <w:rFonts w:cs="KFGQPC Uthman Taha Naskh" w:hint="cs"/>
          <w:sz w:val="32"/>
          <w:szCs w:val="32"/>
          <w:rtl/>
          <w:lang w:bidi="ar-EG"/>
        </w:rPr>
        <w:t>ثَمَنًا</w:t>
      </w:r>
      <w:r w:rsidRPr="000D25D8">
        <w:rPr>
          <w:rFonts w:cs="KFGQPC Uthman Taha Naskh"/>
          <w:sz w:val="32"/>
          <w:szCs w:val="32"/>
          <w:rtl/>
          <w:lang w:bidi="ar-EG"/>
        </w:rPr>
        <w:t xml:space="preserve"> </w:t>
      </w:r>
      <w:r w:rsidRPr="000D25D8">
        <w:rPr>
          <w:rFonts w:cs="KFGQPC Uthman Taha Naskh" w:hint="cs"/>
          <w:sz w:val="32"/>
          <w:szCs w:val="32"/>
          <w:rtl/>
          <w:lang w:bidi="ar-EG"/>
        </w:rPr>
        <w:t>قَلِيلًا</w:t>
      </w:r>
      <w:r w:rsidRPr="000D25D8">
        <w:rPr>
          <w:rFonts w:cs="KFGQPC Uthman Taha Naskh"/>
          <w:sz w:val="32"/>
          <w:szCs w:val="32"/>
          <w:rtl/>
          <w:lang w:bidi="ar-EG"/>
        </w:rPr>
        <w:t xml:space="preserve"> </w:t>
      </w:r>
      <w:r w:rsidRPr="000D25D8">
        <w:rPr>
          <w:rFonts w:cs="KFGQPC Uthman Taha Naskh" w:hint="cs"/>
          <w:sz w:val="32"/>
          <w:szCs w:val="32"/>
          <w:rtl/>
          <w:lang w:bidi="ar-EG"/>
        </w:rPr>
        <w:t>وَمَنْ</w:t>
      </w:r>
      <w:r w:rsidRPr="000D25D8">
        <w:rPr>
          <w:rFonts w:cs="KFGQPC Uthman Taha Naskh"/>
          <w:sz w:val="32"/>
          <w:szCs w:val="32"/>
          <w:rtl/>
          <w:lang w:bidi="ar-EG"/>
        </w:rPr>
        <w:t xml:space="preserve"> </w:t>
      </w:r>
      <w:r w:rsidRPr="000D25D8">
        <w:rPr>
          <w:rFonts w:cs="KFGQPC Uthman Taha Naskh" w:hint="cs"/>
          <w:sz w:val="32"/>
          <w:szCs w:val="32"/>
          <w:rtl/>
          <w:lang w:bidi="ar-EG"/>
        </w:rPr>
        <w:t>لَمْ</w:t>
      </w:r>
      <w:r w:rsidRPr="000D25D8">
        <w:rPr>
          <w:rFonts w:cs="KFGQPC Uthman Taha Naskh"/>
          <w:sz w:val="32"/>
          <w:szCs w:val="32"/>
          <w:rtl/>
          <w:lang w:bidi="ar-EG"/>
        </w:rPr>
        <w:t xml:space="preserve"> </w:t>
      </w:r>
      <w:r w:rsidRPr="000D25D8">
        <w:rPr>
          <w:rFonts w:cs="KFGQPC Uthman Taha Naskh" w:hint="cs"/>
          <w:sz w:val="32"/>
          <w:szCs w:val="32"/>
          <w:rtl/>
          <w:lang w:bidi="ar-EG"/>
        </w:rPr>
        <w:t>يَحْكُمْ</w:t>
      </w:r>
      <w:r w:rsidRPr="000D25D8">
        <w:rPr>
          <w:rFonts w:cs="KFGQPC Uthman Taha Naskh"/>
          <w:sz w:val="32"/>
          <w:szCs w:val="32"/>
          <w:rtl/>
          <w:lang w:bidi="ar-EG"/>
        </w:rPr>
        <w:t xml:space="preserve"> </w:t>
      </w:r>
      <w:r w:rsidRPr="000D25D8">
        <w:rPr>
          <w:rFonts w:cs="KFGQPC Uthman Taha Naskh" w:hint="cs"/>
          <w:sz w:val="32"/>
          <w:szCs w:val="32"/>
          <w:rtl/>
          <w:lang w:bidi="ar-EG"/>
        </w:rPr>
        <w:t>بِمَا</w:t>
      </w:r>
      <w:r w:rsidRPr="000D25D8">
        <w:rPr>
          <w:rFonts w:cs="KFGQPC Uthman Taha Naskh"/>
          <w:sz w:val="32"/>
          <w:szCs w:val="32"/>
          <w:rtl/>
          <w:lang w:bidi="ar-EG"/>
        </w:rPr>
        <w:t xml:space="preserve"> </w:t>
      </w:r>
      <w:r w:rsidRPr="000D25D8">
        <w:rPr>
          <w:rFonts w:cs="KFGQPC Uthman Taha Naskh" w:hint="cs"/>
          <w:sz w:val="32"/>
          <w:szCs w:val="32"/>
          <w:rtl/>
          <w:lang w:bidi="ar-EG"/>
        </w:rPr>
        <w:t>أَنْزَلَ</w:t>
      </w:r>
      <w:r w:rsidRPr="000D25D8">
        <w:rPr>
          <w:rFonts w:cs="KFGQPC Uthman Taha Naskh"/>
          <w:sz w:val="32"/>
          <w:szCs w:val="32"/>
          <w:rtl/>
          <w:lang w:bidi="ar-EG"/>
        </w:rPr>
        <w:t xml:space="preserve"> </w:t>
      </w:r>
      <w:r w:rsidRPr="000D25D8">
        <w:rPr>
          <w:rFonts w:cs="KFGQPC Uthman Taha Naskh" w:hint="cs"/>
          <w:sz w:val="32"/>
          <w:szCs w:val="32"/>
          <w:rtl/>
          <w:lang w:bidi="ar-EG"/>
        </w:rPr>
        <w:t>اللَّهُ</w:t>
      </w:r>
      <w:r w:rsidRPr="000D25D8">
        <w:rPr>
          <w:rFonts w:cs="KFGQPC Uthman Taha Naskh"/>
          <w:sz w:val="32"/>
          <w:szCs w:val="32"/>
          <w:rtl/>
          <w:lang w:bidi="ar-EG"/>
        </w:rPr>
        <w:t xml:space="preserve"> </w:t>
      </w:r>
      <w:r w:rsidRPr="000D25D8">
        <w:rPr>
          <w:rFonts w:cs="KFGQPC Uthman Taha Naskh" w:hint="cs"/>
          <w:sz w:val="32"/>
          <w:szCs w:val="32"/>
          <w:rtl/>
          <w:lang w:bidi="ar-EG"/>
        </w:rPr>
        <w:t>فَأُولَئِكَ</w:t>
      </w:r>
      <w:r w:rsidRPr="000D25D8">
        <w:rPr>
          <w:rFonts w:cs="KFGQPC Uthman Taha Naskh"/>
          <w:sz w:val="32"/>
          <w:szCs w:val="32"/>
          <w:rtl/>
          <w:lang w:bidi="ar-EG"/>
        </w:rPr>
        <w:t xml:space="preserve"> </w:t>
      </w:r>
      <w:r w:rsidRPr="000D25D8">
        <w:rPr>
          <w:rFonts w:cs="KFGQPC Uthman Taha Naskh" w:hint="cs"/>
          <w:sz w:val="32"/>
          <w:szCs w:val="32"/>
          <w:rtl/>
          <w:lang w:bidi="ar-EG"/>
        </w:rPr>
        <w:t>هُمُ</w:t>
      </w:r>
      <w:r w:rsidRPr="000D25D8">
        <w:rPr>
          <w:rFonts w:cs="KFGQPC Uthman Taha Naskh"/>
          <w:sz w:val="32"/>
          <w:szCs w:val="32"/>
          <w:rtl/>
          <w:lang w:bidi="ar-EG"/>
        </w:rPr>
        <w:t xml:space="preserve"> </w:t>
      </w:r>
      <w:r w:rsidRPr="000D25D8">
        <w:rPr>
          <w:rFonts w:cs="KFGQPC Uthman Taha Naskh" w:hint="cs"/>
          <w:sz w:val="32"/>
          <w:szCs w:val="32"/>
          <w:rtl/>
          <w:lang w:bidi="ar-EG"/>
        </w:rPr>
        <w:t>الْكَافِرُونَ</w:t>
      </w:r>
      <w:r w:rsidRPr="000D25D8">
        <w:rPr>
          <w:rFonts w:cs="KFGQPC Uthman Taha Naskh"/>
          <w:sz w:val="32"/>
          <w:szCs w:val="32"/>
          <w:rtl/>
          <w:lang w:bidi="ar-EG"/>
        </w:rPr>
        <w:t>)</w:t>
      </w:r>
      <w:r w:rsidRPr="000D25D8">
        <w:rPr>
          <w:rFonts w:cs="KFGQPC Uthman Taha Naskh" w:hint="cs"/>
          <w:sz w:val="32"/>
          <w:szCs w:val="32"/>
          <w:rtl/>
          <w:lang w:bidi="ar-EG"/>
        </w:rPr>
        <w:t xml:space="preserve"> [المائدة: 44].</w:t>
      </w:r>
    </w:p>
    <w:p w:rsidR="000D25D8" w:rsidRPr="000D25D8" w:rsidRDefault="000D25D8" w:rsidP="000D25D8">
      <w:pPr>
        <w:spacing w:after="60" w:line="240" w:lineRule="auto"/>
        <w:jc w:val="both"/>
        <w:rPr>
          <w:rFonts w:ascii="Comic Sans MS" w:hAnsi="Comic Sans MS" w:cs="KFGQPC Uthman Taha Naskh"/>
          <w:sz w:val="32"/>
          <w:szCs w:val="32"/>
          <w:rtl/>
          <w:lang w:bidi="ar-EG"/>
        </w:rPr>
      </w:pPr>
      <w:r w:rsidRPr="000D25D8">
        <w:rPr>
          <w:rFonts w:ascii="Comic Sans MS" w:hAnsi="Comic Sans MS" w:cs="KFGQPC Uthman Taha Naskh" w:hint="cs"/>
          <w:b/>
          <w:bCs/>
          <w:sz w:val="32"/>
          <w:szCs w:val="32"/>
          <w:rtl/>
          <w:lang w:bidi="ar-EG"/>
        </w:rPr>
        <w:t>وروى</w:t>
      </w:r>
      <w:r w:rsidRPr="000D25D8">
        <w:rPr>
          <w:rFonts w:ascii="Comic Sans MS" w:hAnsi="Comic Sans MS" w:cs="KFGQPC Uthman Taha Naskh" w:hint="cs"/>
          <w:sz w:val="32"/>
          <w:szCs w:val="32"/>
          <w:rtl/>
          <w:lang w:bidi="ar-EG"/>
        </w:rPr>
        <w:t xml:space="preserve"> الحاكم والطبراني: (لما قدم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معاذ</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بن</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جبل</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الشام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رأى</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اليهود</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يسجدون</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لأحبارهم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وعلمائهم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ورأى</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النصارى</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يسجدون</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لأساقفتهم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فلما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قدم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على</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رسول</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الله</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cs"/>
          <w:sz w:val="32"/>
          <w:szCs w:val="32"/>
          <w:lang w:bidi="ar-EG"/>
        </w:rPr>
        <w:sym w:font="AGA Arabesque" w:char="F072"/>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سجد</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له</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فقال</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ما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هذا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يا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معاذ</w:t>
      </w:r>
      <w:r w:rsidRPr="000D25D8">
        <w:rPr>
          <w:rFonts w:ascii="Comic Sans MS" w:hAnsi="Comic Sans MS" w:cs="KFGQPC Uthman Taha Naskh" w:hint="cs"/>
          <w:sz w:val="32"/>
          <w:szCs w:val="32"/>
          <w:rtl/>
          <w:lang w:bidi="ar-EG"/>
        </w:rPr>
        <w:t>؟</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فقال</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إني</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قدمت</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الشام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فرأيت</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اليهود</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يسجدون</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لعلمائهم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وأحبارهم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ورأيت</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النصارى</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يسجدون</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لقسيسيهم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ورهبانهم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فقلت</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ما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هذا؟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قالوا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تحية</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الأنبياء</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فقال</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cs"/>
          <w:sz w:val="32"/>
          <w:szCs w:val="32"/>
          <w:lang w:bidi="ar-EG"/>
        </w:rPr>
        <w:sym w:font="AGA Arabesque" w:char="F072"/>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كذبوا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على</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أنبيائهم</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كما</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b/>
          <w:bCs/>
          <w:sz w:val="32"/>
          <w:szCs w:val="32"/>
          <w:rtl/>
          <w:lang w:bidi="ar-EG"/>
        </w:rPr>
        <w:t>حرفوا</w:t>
      </w:r>
      <w:r w:rsidRPr="000D25D8">
        <w:rPr>
          <w:rFonts w:ascii="Comic Sans MS" w:hAnsi="Comic Sans MS" w:cs="KFGQPC Uthman Taha Naskh"/>
          <w:b/>
          <w:bCs/>
          <w:sz w:val="32"/>
          <w:szCs w:val="32"/>
          <w:rtl/>
          <w:lang w:bidi="ar-EG"/>
        </w:rPr>
        <w:t xml:space="preserve"> </w:t>
      </w:r>
      <w:r w:rsidRPr="000D25D8">
        <w:rPr>
          <w:rFonts w:ascii="Comic Sans MS" w:hAnsi="Comic Sans MS" w:cs="KFGQPC Uthman Taha Naskh" w:hint="eastAsia"/>
          <w:b/>
          <w:bCs/>
          <w:sz w:val="32"/>
          <w:szCs w:val="32"/>
          <w:rtl/>
          <w:lang w:bidi="ar-EG"/>
        </w:rPr>
        <w:t>كتابهم</w:t>
      </w:r>
      <w:r w:rsidRPr="000D25D8">
        <w:rPr>
          <w:rFonts w:ascii="Comic Sans MS" w:hAnsi="Comic Sans MS" w:cs="KFGQPC Uthman Taha Naskh" w:hint="cs"/>
          <w:sz w:val="32"/>
          <w:szCs w:val="32"/>
          <w:rtl/>
          <w:lang w:bidi="ar-EG"/>
        </w:rPr>
        <w:t>).</w:t>
      </w:r>
    </w:p>
    <w:p w:rsidR="000D25D8" w:rsidRPr="000D25D8" w:rsidRDefault="000D25D8" w:rsidP="000D25D8">
      <w:pPr>
        <w:spacing w:after="60" w:line="240" w:lineRule="auto"/>
        <w:jc w:val="both"/>
        <w:rPr>
          <w:rFonts w:ascii="Comic Sans MS" w:hAnsi="Comic Sans MS" w:cs="KFGQPC Uthman Taha Naskh"/>
          <w:sz w:val="32"/>
          <w:szCs w:val="32"/>
          <w:rtl/>
          <w:lang w:bidi="ar-EG"/>
        </w:rPr>
      </w:pPr>
      <w:r w:rsidRPr="000D25D8">
        <w:rPr>
          <w:rFonts w:ascii="Comic Sans MS" w:hAnsi="Comic Sans MS" w:cs="KFGQPC Uthman Taha Naskh" w:hint="cs"/>
          <w:b/>
          <w:bCs/>
          <w:sz w:val="32"/>
          <w:szCs w:val="32"/>
          <w:rtl/>
          <w:lang w:bidi="ar-EG"/>
        </w:rPr>
        <w:t>وشدد</w:t>
      </w:r>
      <w:r w:rsidRPr="000D25D8">
        <w:rPr>
          <w:rFonts w:ascii="Comic Sans MS" w:hAnsi="Comic Sans MS" w:cs="KFGQPC Uthman Taha Naskh" w:hint="cs"/>
          <w:sz w:val="32"/>
          <w:szCs w:val="32"/>
          <w:rtl/>
          <w:lang w:bidi="ar-EG"/>
        </w:rPr>
        <w:t xml:space="preserve"> النبي </w:t>
      </w:r>
      <w:r w:rsidRPr="000D25D8">
        <w:rPr>
          <w:rFonts w:ascii="Comic Sans MS" w:hAnsi="Comic Sans MS" w:cs="KFGQPC Uthman Taha Naskh" w:hint="cs"/>
          <w:sz w:val="32"/>
          <w:szCs w:val="32"/>
          <w:lang w:bidi="ar-EG"/>
        </w:rPr>
        <w:sym w:font="AGA Arabesque" w:char="F072"/>
      </w:r>
      <w:r w:rsidRPr="000D25D8">
        <w:rPr>
          <w:rFonts w:ascii="Comic Sans MS" w:hAnsi="Comic Sans MS" w:cs="KFGQPC Uthman Taha Naskh" w:hint="cs"/>
          <w:sz w:val="32"/>
          <w:szCs w:val="32"/>
          <w:rtl/>
          <w:lang w:bidi="ar-EG"/>
        </w:rPr>
        <w:t xml:space="preserve"> على هذا المعتقد حين قال فيما رواه الطبراني وحسنه الألباني: (</w:t>
      </w:r>
      <w:r w:rsidRPr="000D25D8">
        <w:rPr>
          <w:rFonts w:ascii="Comic Sans MS" w:hAnsi="Comic Sans MS" w:cs="KFGQPC Uthman Taha Naskh" w:hint="eastAsia"/>
          <w:sz w:val="32"/>
          <w:szCs w:val="32"/>
          <w:rtl/>
          <w:lang w:bidi="ar-EG"/>
        </w:rPr>
        <w:t>إن</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بني</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sz w:val="32"/>
          <w:szCs w:val="32"/>
          <w:rtl/>
          <w:lang w:bidi="ar-EG"/>
        </w:rPr>
        <w:t>إسرائيل</w:t>
      </w:r>
      <w:r w:rsidRPr="000D25D8">
        <w:rPr>
          <w:rFonts w:ascii="Comic Sans MS" w:hAnsi="Comic Sans MS" w:cs="KFGQPC Uthman Taha Naskh"/>
          <w:sz w:val="32"/>
          <w:szCs w:val="32"/>
          <w:rtl/>
          <w:lang w:bidi="ar-EG"/>
        </w:rPr>
        <w:t xml:space="preserve"> </w:t>
      </w:r>
      <w:r w:rsidRPr="000D25D8">
        <w:rPr>
          <w:rFonts w:ascii="Comic Sans MS" w:hAnsi="Comic Sans MS" w:cs="KFGQPC Uthman Taha Naskh" w:hint="eastAsia"/>
          <w:b/>
          <w:bCs/>
          <w:sz w:val="32"/>
          <w:szCs w:val="32"/>
          <w:rtl/>
          <w:lang w:bidi="ar-EG"/>
        </w:rPr>
        <w:t>كتبوا</w:t>
      </w:r>
      <w:r w:rsidRPr="000D25D8">
        <w:rPr>
          <w:rFonts w:ascii="Comic Sans MS" w:hAnsi="Comic Sans MS" w:cs="KFGQPC Uthman Taha Naskh"/>
          <w:b/>
          <w:bCs/>
          <w:sz w:val="32"/>
          <w:szCs w:val="32"/>
          <w:rtl/>
          <w:lang w:bidi="ar-EG"/>
        </w:rPr>
        <w:t xml:space="preserve"> </w:t>
      </w:r>
      <w:r w:rsidRPr="000D25D8">
        <w:rPr>
          <w:rFonts w:ascii="Comic Sans MS" w:hAnsi="Comic Sans MS" w:cs="KFGQPC Uthman Taha Naskh" w:hint="eastAsia"/>
          <w:b/>
          <w:bCs/>
          <w:sz w:val="32"/>
          <w:szCs w:val="32"/>
          <w:rtl/>
          <w:lang w:bidi="ar-EG"/>
        </w:rPr>
        <w:t>كتابا</w:t>
      </w:r>
      <w:r w:rsidRPr="000D25D8">
        <w:rPr>
          <w:rFonts w:ascii="Comic Sans MS" w:hAnsi="Comic Sans MS" w:cs="KFGQPC Uthman Taha Naskh" w:hint="cs"/>
          <w:b/>
          <w:bCs/>
          <w:sz w:val="32"/>
          <w:szCs w:val="32"/>
          <w:rtl/>
          <w:lang w:bidi="ar-EG"/>
        </w:rPr>
        <w:t>ً،</w:t>
      </w:r>
      <w:r w:rsidRPr="000D25D8">
        <w:rPr>
          <w:rFonts w:ascii="Comic Sans MS" w:hAnsi="Comic Sans MS" w:cs="KFGQPC Uthman Taha Naskh"/>
          <w:b/>
          <w:bCs/>
          <w:sz w:val="32"/>
          <w:szCs w:val="32"/>
          <w:rtl/>
          <w:lang w:bidi="ar-EG"/>
        </w:rPr>
        <w:t xml:space="preserve"> </w:t>
      </w:r>
      <w:r w:rsidRPr="000D25D8">
        <w:rPr>
          <w:rFonts w:ascii="Comic Sans MS" w:hAnsi="Comic Sans MS" w:cs="KFGQPC Uthman Taha Naskh" w:hint="eastAsia"/>
          <w:b/>
          <w:bCs/>
          <w:sz w:val="32"/>
          <w:szCs w:val="32"/>
          <w:rtl/>
          <w:lang w:bidi="ar-EG"/>
        </w:rPr>
        <w:t>فاتبعوه</w:t>
      </w:r>
      <w:r w:rsidRPr="000D25D8">
        <w:rPr>
          <w:rFonts w:ascii="Comic Sans MS" w:hAnsi="Comic Sans MS" w:cs="KFGQPC Uthman Taha Naskh" w:hint="cs"/>
          <w:b/>
          <w:bCs/>
          <w:sz w:val="32"/>
          <w:szCs w:val="32"/>
          <w:rtl/>
          <w:lang w:bidi="ar-EG"/>
        </w:rPr>
        <w:t>،</w:t>
      </w:r>
      <w:r w:rsidRPr="000D25D8">
        <w:rPr>
          <w:rFonts w:ascii="Comic Sans MS" w:hAnsi="Comic Sans MS" w:cs="KFGQPC Uthman Taha Naskh"/>
          <w:b/>
          <w:bCs/>
          <w:sz w:val="32"/>
          <w:szCs w:val="32"/>
          <w:rtl/>
          <w:lang w:bidi="ar-EG"/>
        </w:rPr>
        <w:t xml:space="preserve"> </w:t>
      </w:r>
      <w:r w:rsidRPr="000D25D8">
        <w:rPr>
          <w:rFonts w:ascii="Comic Sans MS" w:hAnsi="Comic Sans MS" w:cs="KFGQPC Uthman Taha Naskh" w:hint="eastAsia"/>
          <w:b/>
          <w:bCs/>
          <w:sz w:val="32"/>
          <w:szCs w:val="32"/>
          <w:rtl/>
          <w:lang w:bidi="ar-EG"/>
        </w:rPr>
        <w:t>وتركوا</w:t>
      </w:r>
      <w:r w:rsidRPr="000D25D8">
        <w:rPr>
          <w:rFonts w:ascii="Comic Sans MS" w:hAnsi="Comic Sans MS" w:cs="KFGQPC Uthman Taha Naskh"/>
          <w:b/>
          <w:bCs/>
          <w:sz w:val="32"/>
          <w:szCs w:val="32"/>
          <w:rtl/>
          <w:lang w:bidi="ar-EG"/>
        </w:rPr>
        <w:t xml:space="preserve"> </w:t>
      </w:r>
      <w:r w:rsidRPr="000D25D8">
        <w:rPr>
          <w:rFonts w:ascii="Comic Sans MS" w:hAnsi="Comic Sans MS" w:cs="KFGQPC Uthman Taha Naskh" w:hint="eastAsia"/>
          <w:b/>
          <w:bCs/>
          <w:sz w:val="32"/>
          <w:szCs w:val="32"/>
          <w:rtl/>
          <w:lang w:bidi="ar-EG"/>
        </w:rPr>
        <w:t>التورا</w:t>
      </w:r>
      <w:r w:rsidRPr="000D25D8">
        <w:rPr>
          <w:rFonts w:ascii="Comic Sans MS" w:hAnsi="Comic Sans MS" w:cs="KFGQPC Uthman Taha Naskh" w:hint="cs"/>
          <w:b/>
          <w:bCs/>
          <w:sz w:val="32"/>
          <w:szCs w:val="32"/>
          <w:rtl/>
          <w:lang w:bidi="ar-EG"/>
        </w:rPr>
        <w:t>ة</w:t>
      </w:r>
      <w:r w:rsidRPr="000D25D8">
        <w:rPr>
          <w:rFonts w:ascii="Comic Sans MS" w:hAnsi="Comic Sans MS" w:cs="KFGQPC Uthman Taha Naskh" w:hint="cs"/>
          <w:sz w:val="32"/>
          <w:szCs w:val="32"/>
          <w:rtl/>
          <w:lang w:bidi="ar-EG"/>
        </w:rPr>
        <w:t>).</w:t>
      </w:r>
    </w:p>
    <w:p w:rsidR="000D25D8" w:rsidRPr="000D25D8" w:rsidRDefault="000D25D8" w:rsidP="000D25D8">
      <w:pPr>
        <w:autoSpaceDE w:val="0"/>
        <w:autoSpaceDN w:val="0"/>
        <w:adjustRightInd w:val="0"/>
        <w:spacing w:after="60" w:line="240" w:lineRule="auto"/>
        <w:jc w:val="both"/>
        <w:rPr>
          <w:rFonts w:ascii="Comic Sans MS" w:hAnsi="Comic Sans MS" w:cs="KFGQPC Uthman Taha Naskh"/>
          <w:sz w:val="32"/>
          <w:szCs w:val="32"/>
          <w:rtl/>
        </w:rPr>
      </w:pPr>
      <w:r w:rsidRPr="000D25D8">
        <w:rPr>
          <w:rFonts w:ascii="Comic Sans MS" w:hAnsi="Comic Sans MS" w:cs="KFGQPC Uthman Taha Naskh" w:hint="cs"/>
          <w:sz w:val="32"/>
          <w:szCs w:val="32"/>
          <w:rtl/>
        </w:rPr>
        <w:t>روى البخاري في صحيحه عن ابن</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 xml:space="preserve">عباس </w:t>
      </w:r>
      <w:r w:rsidRPr="000D25D8">
        <w:rPr>
          <w:rFonts w:ascii="Comic Sans MS" w:hAnsi="Comic Sans MS" w:cs="KFGQPC Uthman Taha Naskh" w:hint="cs"/>
          <w:sz w:val="32"/>
          <w:szCs w:val="32"/>
        </w:rPr>
        <w:sym w:font="AGA Arabesque" w:char="F079"/>
      </w:r>
      <w:r w:rsidRPr="000D25D8">
        <w:rPr>
          <w:rFonts w:ascii="Comic Sans MS" w:hAnsi="Comic Sans MS" w:cs="KFGQPC Uthman Taha Naskh" w:hint="cs"/>
          <w:sz w:val="32"/>
          <w:szCs w:val="32"/>
          <w:rtl/>
        </w:rPr>
        <w:t xml:space="preserve"> قال:</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w:t>
      </w:r>
      <w:r w:rsidRPr="000D25D8">
        <w:rPr>
          <w:rFonts w:ascii="Comic Sans MS" w:hAnsi="Comic Sans MS" w:cs="KFGQPC Uthman Taha Naskh" w:hint="eastAsia"/>
          <w:sz w:val="32"/>
          <w:szCs w:val="32"/>
          <w:rtl/>
        </w:rPr>
        <w:t>يا</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معشر</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المسلمين</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كيف</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تسألون</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أهل</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الكتاب</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وكتابكم</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الذي</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أنزل</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على</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نبيه</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lang w:bidi="ar-EG"/>
        </w:rPr>
        <w:sym w:font="AGA Arabesque" w:char="F072"/>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أحدث</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الأخبار</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بالله</w:t>
      </w:r>
      <w:r w:rsidRPr="000D25D8">
        <w:rPr>
          <w:rFonts w:ascii="Comic Sans MS" w:hAnsi="Comic Sans MS" w:cs="KFGQPC Uthman Taha Naskh" w:hint="cs"/>
          <w:sz w:val="32"/>
          <w:szCs w:val="32"/>
          <w:rtl/>
        </w:rPr>
        <w:t xml:space="preserve"> -</w:t>
      </w:r>
      <w:r w:rsidRPr="000D25D8">
        <w:rPr>
          <w:rFonts w:cs="KFGQPC Uthman Taha Naskh" w:hint="cs"/>
          <w:sz w:val="32"/>
          <w:szCs w:val="32"/>
          <w:rtl/>
        </w:rPr>
        <w:t xml:space="preserve">آخر رسالات الله.- </w:t>
      </w:r>
      <w:r w:rsidRPr="000D25D8">
        <w:rPr>
          <w:rFonts w:ascii="Comic Sans MS" w:hAnsi="Comic Sans MS" w:cs="KFGQPC Uthman Taha Naskh" w:hint="eastAsia"/>
          <w:sz w:val="32"/>
          <w:szCs w:val="32"/>
          <w:rtl/>
        </w:rPr>
        <w:t>تقرؤونه</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لم</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يشب</w:t>
      </w:r>
      <w:r w:rsidRPr="000D25D8">
        <w:rPr>
          <w:rFonts w:ascii="Comic Sans MS" w:hAnsi="Comic Sans MS" w:cs="KFGQPC Uthman Taha Naskh" w:hint="cs"/>
          <w:sz w:val="32"/>
          <w:szCs w:val="32"/>
          <w:rtl/>
        </w:rPr>
        <w:t xml:space="preserve"> -</w:t>
      </w:r>
      <w:r w:rsidRPr="000D25D8">
        <w:rPr>
          <w:rFonts w:cs="KFGQPC Uthman Taha Naskh" w:hint="cs"/>
          <w:sz w:val="32"/>
          <w:szCs w:val="32"/>
          <w:rtl/>
        </w:rPr>
        <w:t>لم تشبه شائبة-</w:t>
      </w:r>
      <w:r w:rsidRPr="000D25D8">
        <w:rPr>
          <w:rFonts w:ascii="Comic Sans MS" w:hAnsi="Comic Sans MS" w:cs="KFGQPC Uthman Taha Naskh" w:hint="cs"/>
          <w:sz w:val="32"/>
          <w:szCs w:val="32"/>
          <w:rtl/>
        </w:rPr>
        <w:t>؟</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وقد</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حدثكم</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الله</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أن</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أهل</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الكتاب</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b/>
          <w:bCs/>
          <w:sz w:val="32"/>
          <w:szCs w:val="32"/>
          <w:rtl/>
        </w:rPr>
        <w:t>بدلوا</w:t>
      </w:r>
      <w:r w:rsidRPr="000D25D8">
        <w:rPr>
          <w:rFonts w:ascii="Comic Sans MS" w:hAnsi="Comic Sans MS" w:cs="KFGQPC Uthman Taha Naskh"/>
          <w:b/>
          <w:bCs/>
          <w:sz w:val="32"/>
          <w:szCs w:val="32"/>
          <w:rtl/>
        </w:rPr>
        <w:t xml:space="preserve"> </w:t>
      </w:r>
      <w:r w:rsidRPr="000D25D8">
        <w:rPr>
          <w:rFonts w:ascii="Comic Sans MS" w:hAnsi="Comic Sans MS" w:cs="KFGQPC Uthman Taha Naskh" w:hint="eastAsia"/>
          <w:b/>
          <w:bCs/>
          <w:sz w:val="32"/>
          <w:szCs w:val="32"/>
          <w:rtl/>
        </w:rPr>
        <w:t>ما</w:t>
      </w:r>
      <w:r w:rsidRPr="000D25D8">
        <w:rPr>
          <w:rFonts w:ascii="Comic Sans MS" w:hAnsi="Comic Sans MS" w:cs="KFGQPC Uthman Taha Naskh"/>
          <w:b/>
          <w:bCs/>
          <w:sz w:val="32"/>
          <w:szCs w:val="32"/>
          <w:rtl/>
        </w:rPr>
        <w:t xml:space="preserve"> </w:t>
      </w:r>
      <w:r w:rsidRPr="000D25D8">
        <w:rPr>
          <w:rFonts w:ascii="Comic Sans MS" w:hAnsi="Comic Sans MS" w:cs="KFGQPC Uthman Taha Naskh" w:hint="eastAsia"/>
          <w:b/>
          <w:bCs/>
          <w:sz w:val="32"/>
          <w:szCs w:val="32"/>
          <w:rtl/>
        </w:rPr>
        <w:t>كتب</w:t>
      </w:r>
      <w:r w:rsidRPr="000D25D8">
        <w:rPr>
          <w:rFonts w:ascii="Comic Sans MS" w:hAnsi="Comic Sans MS" w:cs="KFGQPC Uthman Taha Naskh"/>
          <w:b/>
          <w:bCs/>
          <w:sz w:val="32"/>
          <w:szCs w:val="32"/>
          <w:rtl/>
        </w:rPr>
        <w:t xml:space="preserve"> </w:t>
      </w:r>
      <w:r w:rsidRPr="000D25D8">
        <w:rPr>
          <w:rFonts w:ascii="Comic Sans MS" w:hAnsi="Comic Sans MS" w:cs="KFGQPC Uthman Taha Naskh" w:hint="eastAsia"/>
          <w:b/>
          <w:bCs/>
          <w:sz w:val="32"/>
          <w:szCs w:val="32"/>
          <w:rtl/>
        </w:rPr>
        <w:t>الله</w:t>
      </w:r>
      <w:r w:rsidRPr="000D25D8">
        <w:rPr>
          <w:rFonts w:ascii="Comic Sans MS" w:hAnsi="Comic Sans MS" w:cs="KFGQPC Uthman Taha Naskh"/>
          <w:b/>
          <w:bCs/>
          <w:sz w:val="32"/>
          <w:szCs w:val="32"/>
          <w:rtl/>
        </w:rPr>
        <w:t xml:space="preserve"> </w:t>
      </w:r>
      <w:r w:rsidRPr="000D25D8">
        <w:rPr>
          <w:rFonts w:ascii="Comic Sans MS" w:hAnsi="Comic Sans MS" w:cs="KFGQPC Uthman Taha Naskh" w:hint="eastAsia"/>
          <w:b/>
          <w:bCs/>
          <w:sz w:val="32"/>
          <w:szCs w:val="32"/>
          <w:rtl/>
        </w:rPr>
        <w:t>وغيروا</w:t>
      </w:r>
      <w:r w:rsidRPr="000D25D8">
        <w:rPr>
          <w:rFonts w:ascii="Comic Sans MS" w:hAnsi="Comic Sans MS" w:cs="KFGQPC Uthman Taha Naskh"/>
          <w:b/>
          <w:bCs/>
          <w:sz w:val="32"/>
          <w:szCs w:val="32"/>
          <w:rtl/>
        </w:rPr>
        <w:t xml:space="preserve"> </w:t>
      </w:r>
      <w:r w:rsidRPr="000D25D8">
        <w:rPr>
          <w:rFonts w:ascii="Comic Sans MS" w:hAnsi="Comic Sans MS" w:cs="KFGQPC Uthman Taha Naskh" w:hint="eastAsia"/>
          <w:b/>
          <w:bCs/>
          <w:sz w:val="32"/>
          <w:szCs w:val="32"/>
          <w:rtl/>
        </w:rPr>
        <w:t>بأيديهم</w:t>
      </w:r>
      <w:r w:rsidRPr="000D25D8">
        <w:rPr>
          <w:rFonts w:ascii="Comic Sans MS" w:hAnsi="Comic Sans MS" w:cs="KFGQPC Uthman Taha Naskh"/>
          <w:b/>
          <w:bCs/>
          <w:sz w:val="32"/>
          <w:szCs w:val="32"/>
          <w:rtl/>
        </w:rPr>
        <w:t xml:space="preserve"> </w:t>
      </w:r>
      <w:r w:rsidRPr="000D25D8">
        <w:rPr>
          <w:rFonts w:ascii="Comic Sans MS" w:hAnsi="Comic Sans MS" w:cs="KFGQPC Uthman Taha Naskh" w:hint="eastAsia"/>
          <w:b/>
          <w:bCs/>
          <w:sz w:val="32"/>
          <w:szCs w:val="32"/>
          <w:rtl/>
        </w:rPr>
        <w:t>الكتاب</w:t>
      </w:r>
      <w:r w:rsidRPr="000D25D8">
        <w:rPr>
          <w:rFonts w:ascii="Comic Sans MS" w:hAnsi="Comic Sans MS" w:cs="KFGQPC Uthman Taha Naskh"/>
          <w:sz w:val="32"/>
          <w:szCs w:val="32"/>
          <w:rtl/>
        </w:rPr>
        <w:t xml:space="preserve"> </w:t>
      </w:r>
      <w:r w:rsidRPr="000D25D8">
        <w:rPr>
          <w:rFonts w:ascii="Comic Sans MS" w:hAnsi="Comic Sans MS" w:cs="KFGQPC Uthman Taha Naskh" w:hint="eastAsia"/>
          <w:sz w:val="32"/>
          <w:szCs w:val="32"/>
          <w:rtl/>
        </w:rPr>
        <w:t>فقالوا</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هَذَا</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مِنْ</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عِنْدِ</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اللَّهِ</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لِيَشْتَرُوا</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بِهِ</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ثَمَنًا</w:t>
      </w:r>
      <w:r w:rsidRPr="000D25D8">
        <w:rPr>
          <w:rFonts w:ascii="Comic Sans MS" w:hAnsi="Comic Sans MS" w:cs="KFGQPC Uthman Taha Naskh"/>
          <w:sz w:val="32"/>
          <w:szCs w:val="32"/>
          <w:rtl/>
        </w:rPr>
        <w:t xml:space="preserve"> </w:t>
      </w:r>
      <w:r w:rsidRPr="000D25D8">
        <w:rPr>
          <w:rFonts w:ascii="Comic Sans MS" w:hAnsi="Comic Sans MS" w:cs="KFGQPC Uthman Taha Naskh" w:hint="cs"/>
          <w:sz w:val="32"/>
          <w:szCs w:val="32"/>
          <w:rtl/>
        </w:rPr>
        <w:t>قَلِيلًا)</w:t>
      </w:r>
      <w:r w:rsidRPr="000D25D8">
        <w:rPr>
          <w:rFonts w:ascii="Comic Sans MS" w:hAnsi="Comic Sans MS" w:cs="KFGQPC Uthman Taha Naskh"/>
          <w:sz w:val="32"/>
          <w:szCs w:val="32"/>
          <w:rtl/>
        </w:rPr>
        <w:t>.</w:t>
      </w:r>
    </w:p>
    <w:p w:rsidR="000D25D8" w:rsidRPr="000D25D8" w:rsidRDefault="000D25D8" w:rsidP="000D25D8">
      <w:pPr>
        <w:spacing w:after="60" w:line="240" w:lineRule="auto"/>
        <w:jc w:val="both"/>
        <w:rPr>
          <w:rFonts w:ascii="Comic Sans MS" w:hAnsi="Comic Sans MS" w:cs="KFGQPC Uthman Taha Naskh"/>
          <w:b/>
          <w:bCs/>
          <w:color w:val="C00000"/>
          <w:sz w:val="32"/>
          <w:szCs w:val="32"/>
          <w:rtl/>
        </w:rPr>
      </w:pPr>
      <w:r w:rsidRPr="000D25D8">
        <w:rPr>
          <w:rFonts w:ascii="Comic Sans MS" w:hAnsi="Comic Sans MS" w:cs="KFGQPC Uthman Taha Naskh" w:hint="cs"/>
          <w:b/>
          <w:bCs/>
          <w:color w:val="C00000"/>
          <w:sz w:val="32"/>
          <w:szCs w:val="32"/>
          <w:rtl/>
        </w:rPr>
        <w:t>لماذا لم يحفظْ اللهُ التوراةَ والإنجيلَ، وحفظَ القرآنَ؟!</w:t>
      </w:r>
    </w:p>
    <w:p w:rsidR="000D25D8" w:rsidRPr="000D25D8" w:rsidRDefault="000D25D8" w:rsidP="000D25D8">
      <w:pPr>
        <w:spacing w:after="60" w:line="240" w:lineRule="auto"/>
        <w:jc w:val="both"/>
        <w:rPr>
          <w:rFonts w:cs="KFGQPC Uthman Taha Naskh"/>
          <w:sz w:val="32"/>
          <w:szCs w:val="32"/>
          <w:rtl/>
        </w:rPr>
      </w:pPr>
      <w:r w:rsidRPr="000D25D8">
        <w:rPr>
          <w:rFonts w:ascii="Comic Sans MS" w:hAnsi="Comic Sans MS" w:cs="KFGQPC Uthman Taha Naskh" w:hint="cs"/>
          <w:sz w:val="32"/>
          <w:szCs w:val="32"/>
          <w:rtl/>
        </w:rPr>
        <w:t xml:space="preserve">كانت الرسل تبعث إلى بني إسرائيل متوالية، فكان كل نبي يصحح أخطاء قومه، لهذا لم تكن هناك حاجة لأن يحفظ الله كتبهم، لأن حجة الله على الناس باقية بوجود الأنبياء والمصلحين فيما بينهم، لكن القرآن هو آخر رسالات الله على الأرض، وليس بعد محمد </w:t>
      </w:r>
      <w:r w:rsidRPr="000D25D8">
        <w:rPr>
          <w:rFonts w:ascii="Comic Sans MS" w:hAnsi="Comic Sans MS" w:cs="KFGQPC Uthman Taha Naskh" w:hint="cs"/>
          <w:sz w:val="32"/>
          <w:szCs w:val="32"/>
          <w:lang w:bidi="ar-EG"/>
        </w:rPr>
        <w:sym w:font="AGA Arabesque" w:char="F072"/>
      </w:r>
      <w:r w:rsidRPr="000D25D8">
        <w:rPr>
          <w:rFonts w:ascii="Comic Sans MS" w:hAnsi="Comic Sans MS" w:cs="KFGQPC Uthman Taha Naskh" w:hint="cs"/>
          <w:sz w:val="32"/>
          <w:szCs w:val="32"/>
          <w:rtl/>
        </w:rPr>
        <w:t xml:space="preserve"> أنبياء، وبالتالي إذا حُرف القرآن، فلن يكون لله حجة على </w:t>
      </w:r>
      <w:r w:rsidRPr="000D25D8">
        <w:rPr>
          <w:rFonts w:ascii="Comic Sans MS" w:hAnsi="Comic Sans MS" w:cs="KFGQPC Uthman Taha Naskh" w:hint="cs"/>
          <w:sz w:val="32"/>
          <w:szCs w:val="32"/>
          <w:rtl/>
        </w:rPr>
        <w:lastRenderedPageBreak/>
        <w:t>الخلق، لذا لم يكل الله حفظ القرآن للناس، بل تعهد بحفظه، فقال:</w:t>
      </w:r>
      <w:r w:rsidRPr="000D25D8">
        <w:rPr>
          <w:rFonts w:cs="KFGQPC Uthman Taha Naskh" w:hint="cs"/>
          <w:sz w:val="32"/>
          <w:szCs w:val="32"/>
          <w:rtl/>
        </w:rPr>
        <w:t xml:space="preserve"> (إِنَّا</w:t>
      </w:r>
      <w:r w:rsidRPr="000D25D8">
        <w:rPr>
          <w:rFonts w:cs="KFGQPC Uthman Taha Naskh"/>
          <w:sz w:val="32"/>
          <w:szCs w:val="32"/>
          <w:rtl/>
        </w:rPr>
        <w:t xml:space="preserve"> </w:t>
      </w:r>
      <w:r w:rsidRPr="000D25D8">
        <w:rPr>
          <w:rFonts w:cs="KFGQPC Uthman Taha Naskh" w:hint="cs"/>
          <w:sz w:val="32"/>
          <w:szCs w:val="32"/>
          <w:rtl/>
        </w:rPr>
        <w:t>نَحْنُ</w:t>
      </w:r>
      <w:r w:rsidRPr="000D25D8">
        <w:rPr>
          <w:rFonts w:cs="KFGQPC Uthman Taha Naskh"/>
          <w:sz w:val="32"/>
          <w:szCs w:val="32"/>
          <w:rtl/>
        </w:rPr>
        <w:t xml:space="preserve"> </w:t>
      </w:r>
      <w:r w:rsidRPr="000D25D8">
        <w:rPr>
          <w:rFonts w:cs="KFGQPC Uthman Taha Naskh" w:hint="cs"/>
          <w:sz w:val="32"/>
          <w:szCs w:val="32"/>
          <w:rtl/>
        </w:rPr>
        <w:t>نَزَّلْنَا</w:t>
      </w:r>
      <w:r w:rsidRPr="000D25D8">
        <w:rPr>
          <w:rFonts w:cs="KFGQPC Uthman Taha Naskh"/>
          <w:sz w:val="32"/>
          <w:szCs w:val="32"/>
          <w:rtl/>
        </w:rPr>
        <w:t xml:space="preserve"> </w:t>
      </w:r>
      <w:r w:rsidRPr="000D25D8">
        <w:rPr>
          <w:rFonts w:cs="KFGQPC Uthman Taha Naskh" w:hint="cs"/>
          <w:sz w:val="32"/>
          <w:szCs w:val="32"/>
          <w:rtl/>
        </w:rPr>
        <w:t>الذِّكْرَ</w:t>
      </w:r>
      <w:r w:rsidRPr="000D25D8">
        <w:rPr>
          <w:rFonts w:cs="KFGQPC Uthman Taha Naskh"/>
          <w:sz w:val="32"/>
          <w:szCs w:val="32"/>
          <w:rtl/>
        </w:rPr>
        <w:t xml:space="preserve"> </w:t>
      </w:r>
      <w:r w:rsidRPr="000D25D8">
        <w:rPr>
          <w:rFonts w:cs="KFGQPC Uthman Taha Naskh" w:hint="cs"/>
          <w:sz w:val="32"/>
          <w:szCs w:val="32"/>
          <w:rtl/>
        </w:rPr>
        <w:t>وَإِنَّا</w:t>
      </w:r>
      <w:r w:rsidRPr="000D25D8">
        <w:rPr>
          <w:rFonts w:cs="KFGQPC Uthman Taha Naskh"/>
          <w:sz w:val="32"/>
          <w:szCs w:val="32"/>
          <w:rtl/>
        </w:rPr>
        <w:t xml:space="preserve"> </w:t>
      </w:r>
      <w:r w:rsidRPr="000D25D8">
        <w:rPr>
          <w:rFonts w:cs="KFGQPC Uthman Taha Naskh" w:hint="cs"/>
          <w:sz w:val="32"/>
          <w:szCs w:val="32"/>
          <w:rtl/>
        </w:rPr>
        <w:t>لَهُ</w:t>
      </w:r>
      <w:r w:rsidRPr="000D25D8">
        <w:rPr>
          <w:rFonts w:cs="KFGQPC Uthman Taha Naskh"/>
          <w:sz w:val="32"/>
          <w:szCs w:val="32"/>
          <w:rtl/>
        </w:rPr>
        <w:t xml:space="preserve"> </w:t>
      </w:r>
      <w:r w:rsidRPr="000D25D8">
        <w:rPr>
          <w:rFonts w:cs="KFGQPC Uthman Taha Naskh" w:hint="cs"/>
          <w:sz w:val="32"/>
          <w:szCs w:val="32"/>
          <w:rtl/>
        </w:rPr>
        <w:t>لَحَافِظُونَ</w:t>
      </w:r>
      <w:r w:rsidRPr="000D25D8">
        <w:rPr>
          <w:rFonts w:cs="KFGQPC Uthman Taha Naskh"/>
          <w:sz w:val="32"/>
          <w:szCs w:val="32"/>
          <w:rtl/>
        </w:rPr>
        <w:t>)</w:t>
      </w:r>
      <w:r w:rsidRPr="000D25D8">
        <w:rPr>
          <w:rFonts w:cs="KFGQPC Uthman Taha Naskh" w:hint="cs"/>
          <w:sz w:val="32"/>
          <w:szCs w:val="32"/>
          <w:rtl/>
        </w:rPr>
        <w:t xml:space="preserve"> [الحجر: 9].</w:t>
      </w:r>
    </w:p>
    <w:p w:rsidR="000D25D8" w:rsidRPr="000D25D8" w:rsidRDefault="000D25D8" w:rsidP="000D25D8">
      <w:pPr>
        <w:spacing w:after="60" w:line="240" w:lineRule="auto"/>
        <w:jc w:val="both"/>
        <w:rPr>
          <w:rFonts w:cs="KFGQPC Uthman Taha Naskh"/>
          <w:b/>
          <w:bCs/>
          <w:color w:val="C00000"/>
          <w:sz w:val="32"/>
          <w:szCs w:val="32"/>
          <w:rtl/>
        </w:rPr>
      </w:pPr>
      <w:r w:rsidRPr="000D25D8">
        <w:rPr>
          <w:rFonts w:cs="KFGQPC Uthman Taha Naskh" w:hint="cs"/>
          <w:b/>
          <w:bCs/>
          <w:color w:val="C00000"/>
          <w:sz w:val="32"/>
          <w:szCs w:val="32"/>
          <w:rtl/>
        </w:rPr>
        <w:t>مخطوطات الكتاب المقدس:</w:t>
      </w:r>
    </w:p>
    <w:p w:rsidR="000D25D8" w:rsidRPr="000D25D8" w:rsidRDefault="000D25D8" w:rsidP="000D25D8">
      <w:pPr>
        <w:spacing w:after="60" w:line="240" w:lineRule="auto"/>
        <w:jc w:val="both"/>
        <w:rPr>
          <w:rFonts w:cs="KFGQPC Uthman Taha Naskh"/>
          <w:sz w:val="32"/>
          <w:szCs w:val="32"/>
          <w:rtl/>
        </w:rPr>
      </w:pPr>
      <w:r w:rsidRPr="000D25D8">
        <w:rPr>
          <w:rFonts w:cs="KFGQPC Uthman Taha Naskh" w:hint="cs"/>
          <w:sz w:val="32"/>
          <w:szCs w:val="32"/>
          <w:rtl/>
        </w:rPr>
        <w:t>يقول م. رياض يوسف داود في مدخل إلى النقد الكتابي ص26:</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rPr>
        <w:t>نحن لا نملك نصوص الأناجيل الأصلية، فهذه النصوص نسخت وحصلت أخطاء فيها أثناء النسخ، وغالباً ما نقع على قراءات متعددة للآية الواحدة عبر مختلف المخطوطات التي وصلت إلينا).</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إذاً نحن نملك فقط نسخاً، وهذه النسخ ليس من بينها مخطوطتان متطابقتان!!</w:t>
      </w:r>
    </w:p>
    <w:p w:rsidR="000D25D8" w:rsidRPr="000D25D8" w:rsidRDefault="000D25D8" w:rsidP="000D25D8">
      <w:pPr>
        <w:spacing w:after="60" w:line="240" w:lineRule="auto"/>
        <w:jc w:val="both"/>
        <w:rPr>
          <w:rFonts w:cs="KFGQPC Uthman Taha Naskh"/>
          <w:b/>
          <w:bCs/>
          <w:color w:val="C00000"/>
          <w:sz w:val="32"/>
          <w:szCs w:val="32"/>
          <w:rtl/>
          <w:lang w:bidi="ar-EG"/>
        </w:rPr>
      </w:pPr>
      <w:r w:rsidRPr="000D25D8">
        <w:rPr>
          <w:rFonts w:cs="KFGQPC Uthman Taha Naskh" w:hint="cs"/>
          <w:b/>
          <w:bCs/>
          <w:color w:val="C00000"/>
          <w:sz w:val="32"/>
          <w:szCs w:val="32"/>
          <w:rtl/>
          <w:lang w:bidi="ar-EG"/>
        </w:rPr>
        <w:t>ترجمات الكتاب المقدس:</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لم يكتب الكتاب المقدس بالعربية، إنما كتب بالعبرية والآرامية واليونانية، ومع ذلك فيوجد لدنيا أكثر من ترجمة عربية له، وكل ترجمة تختلف عن الأخرى ليس في الأسلوب فحسب، بل في التفاصيل، وسنضرب على ذلك مثالين لنوضح أن كل ترجمة هي كتاب مقدس!</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b/>
          <w:bCs/>
          <w:sz w:val="32"/>
          <w:szCs w:val="32"/>
          <w:rtl/>
          <w:lang w:bidi="ar-EG"/>
        </w:rPr>
        <w:t>المثال الأول: أيوب 2: 9</w:t>
      </w:r>
    </w:p>
    <w:p w:rsidR="000D25D8" w:rsidRPr="000D25D8" w:rsidRDefault="000D25D8" w:rsidP="000D25D8">
      <w:pPr>
        <w:pStyle w:val="ListParagraph"/>
        <w:numPr>
          <w:ilvl w:val="0"/>
          <w:numId w:val="3"/>
        </w:numPr>
        <w:spacing w:after="60" w:line="240" w:lineRule="auto"/>
        <w:jc w:val="both"/>
        <w:rPr>
          <w:rFonts w:cs="KFGQPC Uthman Taha Naskh"/>
          <w:b/>
          <w:bCs/>
          <w:sz w:val="32"/>
          <w:szCs w:val="32"/>
          <w:rtl/>
          <w:lang w:bidi="ar-EG"/>
        </w:rPr>
      </w:pPr>
      <w:r w:rsidRPr="000D25D8">
        <w:rPr>
          <w:rFonts w:cs="KFGQPC Uthman Taha Naskh" w:hint="cs"/>
          <w:b/>
          <w:bCs/>
          <w:sz w:val="32"/>
          <w:szCs w:val="32"/>
          <w:rtl/>
          <w:lang w:bidi="ar-EG"/>
        </w:rPr>
        <w:t>ترجمة الفاندايك (البيروتية):</w:t>
      </w:r>
    </w:p>
    <w:p w:rsidR="000D25D8" w:rsidRPr="000D25D8" w:rsidRDefault="000D25D8" w:rsidP="000D25D8">
      <w:pPr>
        <w:spacing w:after="60" w:line="240" w:lineRule="auto"/>
        <w:jc w:val="both"/>
        <w:rPr>
          <w:rFonts w:cs="KFGQPC Uthman Taha Naskh"/>
          <w:sz w:val="32"/>
          <w:szCs w:val="32"/>
          <w:rtl/>
        </w:rPr>
      </w:pPr>
      <w:r w:rsidRPr="000D25D8">
        <w:rPr>
          <w:rFonts w:cs="KFGQPC Uthman Taha Naskh"/>
          <w:sz w:val="32"/>
          <w:szCs w:val="32"/>
          <w:rtl/>
        </w:rPr>
        <w:t xml:space="preserve">فقالت له امرأته </w:t>
      </w:r>
      <w:r w:rsidRPr="000D25D8">
        <w:rPr>
          <w:rFonts w:cs="KFGQPC Uthman Taha Naskh" w:hint="cs"/>
          <w:sz w:val="32"/>
          <w:szCs w:val="32"/>
          <w:rtl/>
        </w:rPr>
        <w:t>أ</w:t>
      </w:r>
      <w:r w:rsidRPr="000D25D8">
        <w:rPr>
          <w:rFonts w:cs="KFGQPC Uthman Taha Naskh"/>
          <w:sz w:val="32"/>
          <w:szCs w:val="32"/>
          <w:rtl/>
        </w:rPr>
        <w:t>نت متمسك بعد بكمالك</w:t>
      </w:r>
      <w:r w:rsidRPr="000D25D8">
        <w:rPr>
          <w:rFonts w:cs="KFGQPC Uthman Taha Naskh"/>
          <w:sz w:val="32"/>
          <w:szCs w:val="32"/>
          <w:rtl/>
          <w:lang w:bidi="he-IL"/>
        </w:rPr>
        <w:t>.</w:t>
      </w:r>
      <w:r w:rsidRPr="000D25D8">
        <w:rPr>
          <w:rFonts w:cs="KFGQPC Uthman Taha Naskh" w:hint="cs"/>
          <w:sz w:val="32"/>
          <w:szCs w:val="32"/>
          <w:rtl/>
          <w:lang w:bidi="he-IL"/>
        </w:rPr>
        <w:t xml:space="preserve"> </w:t>
      </w:r>
      <w:r w:rsidRPr="000D25D8">
        <w:rPr>
          <w:rFonts w:cs="KFGQPC Uthman Taha Naskh"/>
          <w:b/>
          <w:bCs/>
          <w:sz w:val="32"/>
          <w:szCs w:val="32"/>
          <w:rtl/>
        </w:rPr>
        <w:t>بارك</w:t>
      </w:r>
      <w:r w:rsidRPr="000D25D8">
        <w:rPr>
          <w:rFonts w:cs="KFGQPC Uthman Taha Naskh"/>
          <w:sz w:val="32"/>
          <w:szCs w:val="32"/>
          <w:rtl/>
        </w:rPr>
        <w:t xml:space="preserve"> الله و</w:t>
      </w:r>
      <w:r w:rsidRPr="000D25D8">
        <w:rPr>
          <w:rFonts w:cs="KFGQPC Uthman Taha Naskh" w:hint="cs"/>
          <w:sz w:val="32"/>
          <w:szCs w:val="32"/>
          <w:rtl/>
        </w:rPr>
        <w:t>مت.</w:t>
      </w:r>
    </w:p>
    <w:p w:rsidR="000D25D8" w:rsidRPr="000D25D8" w:rsidRDefault="000D25D8" w:rsidP="000D25D8">
      <w:pPr>
        <w:pStyle w:val="ListParagraph"/>
        <w:numPr>
          <w:ilvl w:val="0"/>
          <w:numId w:val="3"/>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اليسوعية والعربية المشتركة والحياة:</w:t>
      </w:r>
    </w:p>
    <w:p w:rsidR="000D25D8" w:rsidRPr="000D25D8" w:rsidRDefault="000D25D8" w:rsidP="000D25D8">
      <w:pPr>
        <w:spacing w:after="60" w:line="240" w:lineRule="auto"/>
        <w:jc w:val="both"/>
        <w:rPr>
          <w:rFonts w:cs="Times New Roman"/>
          <w:sz w:val="32"/>
          <w:szCs w:val="32"/>
          <w:rtl/>
          <w:lang w:bidi="he-IL"/>
        </w:rPr>
      </w:pPr>
      <w:r w:rsidRPr="000D25D8">
        <w:rPr>
          <w:rFonts w:cs="KFGQPC Uthman Taha Naskh" w:hint="cs"/>
          <w:sz w:val="32"/>
          <w:szCs w:val="32"/>
          <w:rtl/>
        </w:rPr>
        <w:t>...</w:t>
      </w:r>
      <w:r w:rsidRPr="000D25D8">
        <w:rPr>
          <w:rFonts w:cs="KFGQPC Uthman Taha Naskh"/>
          <w:sz w:val="32"/>
          <w:szCs w:val="32"/>
          <w:rtl/>
        </w:rPr>
        <w:t xml:space="preserve"> </w:t>
      </w:r>
      <w:r w:rsidRPr="000D25D8">
        <w:rPr>
          <w:rFonts w:cs="KFGQPC Uthman Taha Naskh"/>
          <w:b/>
          <w:bCs/>
          <w:sz w:val="32"/>
          <w:szCs w:val="32"/>
          <w:rtl/>
        </w:rPr>
        <w:t>جدف</w:t>
      </w:r>
      <w:r w:rsidRPr="000D25D8">
        <w:rPr>
          <w:rFonts w:cs="KFGQPC Uthman Taha Naskh"/>
          <w:sz w:val="32"/>
          <w:szCs w:val="32"/>
          <w:rtl/>
        </w:rPr>
        <w:t xml:space="preserve"> على الله ومت</w:t>
      </w:r>
      <w:r w:rsidRPr="000D25D8">
        <w:rPr>
          <w:rFonts w:cs="KFGQPC Uthman Taha Naskh" w:hint="cs"/>
          <w:sz w:val="32"/>
          <w:szCs w:val="32"/>
          <w:rtl/>
        </w:rPr>
        <w:t>.</w:t>
      </w:r>
    </w:p>
    <w:p w:rsidR="000D25D8" w:rsidRPr="000D25D8" w:rsidRDefault="000D25D8" w:rsidP="000D25D8">
      <w:pPr>
        <w:spacing w:after="60" w:line="240" w:lineRule="auto"/>
        <w:jc w:val="both"/>
        <w:rPr>
          <w:rFonts w:cs="KFGQPC Uthman Taha Naskh"/>
          <w:b/>
          <w:bCs/>
          <w:sz w:val="32"/>
          <w:szCs w:val="32"/>
          <w:rtl/>
        </w:rPr>
      </w:pPr>
      <w:r w:rsidRPr="000D25D8">
        <w:rPr>
          <w:rFonts w:cs="KFGQPC Uthman Taha Naskh" w:hint="cs"/>
          <w:b/>
          <w:bCs/>
          <w:sz w:val="32"/>
          <w:szCs w:val="32"/>
          <w:rtl/>
        </w:rPr>
        <w:t>المثال الثاني: أيوب 19: 26</w:t>
      </w:r>
    </w:p>
    <w:p w:rsidR="000D25D8" w:rsidRPr="000D25D8" w:rsidRDefault="000D25D8" w:rsidP="000D25D8">
      <w:pPr>
        <w:pStyle w:val="ListParagraph"/>
        <w:numPr>
          <w:ilvl w:val="0"/>
          <w:numId w:val="3"/>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ترجمة الفاندايك (البيروتية):</w:t>
      </w:r>
    </w:p>
    <w:p w:rsidR="000D25D8" w:rsidRPr="000D25D8" w:rsidRDefault="000D25D8" w:rsidP="000D25D8">
      <w:pPr>
        <w:spacing w:after="60" w:line="240" w:lineRule="auto"/>
        <w:jc w:val="both"/>
        <w:rPr>
          <w:rFonts w:cs="KFGQPC Uthman Taha Naskh"/>
          <w:sz w:val="32"/>
          <w:szCs w:val="32"/>
          <w:rtl/>
        </w:rPr>
      </w:pPr>
      <w:r w:rsidRPr="000D25D8">
        <w:rPr>
          <w:rFonts w:cs="KFGQPC Uthman Taha Naskh"/>
          <w:sz w:val="32"/>
          <w:szCs w:val="32"/>
          <w:rtl/>
        </w:rPr>
        <w:t xml:space="preserve">وبعد </w:t>
      </w:r>
      <w:r w:rsidRPr="000D25D8">
        <w:rPr>
          <w:rFonts w:cs="KFGQPC Uthman Taha Naskh" w:hint="cs"/>
          <w:sz w:val="32"/>
          <w:szCs w:val="32"/>
          <w:rtl/>
        </w:rPr>
        <w:t>أ</w:t>
      </w:r>
      <w:r w:rsidRPr="000D25D8">
        <w:rPr>
          <w:rFonts w:cs="KFGQPC Uthman Taha Naskh"/>
          <w:sz w:val="32"/>
          <w:szCs w:val="32"/>
          <w:rtl/>
        </w:rPr>
        <w:t xml:space="preserve">ن يفنى جلدي هذا </w:t>
      </w:r>
      <w:r w:rsidRPr="000D25D8">
        <w:rPr>
          <w:rFonts w:cs="KFGQPC Uthman Taha Naskh"/>
          <w:b/>
          <w:bCs/>
          <w:sz w:val="32"/>
          <w:szCs w:val="32"/>
          <w:rtl/>
        </w:rPr>
        <w:t>وبدون جسدي</w:t>
      </w:r>
      <w:r w:rsidRPr="000D25D8">
        <w:rPr>
          <w:rFonts w:cs="KFGQPC Uthman Taha Naskh"/>
          <w:sz w:val="32"/>
          <w:szCs w:val="32"/>
          <w:rtl/>
        </w:rPr>
        <w:t xml:space="preserve"> </w:t>
      </w:r>
      <w:r w:rsidRPr="000D25D8">
        <w:rPr>
          <w:rFonts w:cs="KFGQPC Uthman Taha Naskh" w:hint="cs"/>
          <w:sz w:val="32"/>
          <w:szCs w:val="32"/>
          <w:rtl/>
        </w:rPr>
        <w:t>أ</w:t>
      </w:r>
      <w:r w:rsidRPr="000D25D8">
        <w:rPr>
          <w:rFonts w:cs="KFGQPC Uthman Taha Naskh"/>
          <w:sz w:val="32"/>
          <w:szCs w:val="32"/>
          <w:rtl/>
        </w:rPr>
        <w:t>رى الله</w:t>
      </w:r>
      <w:r w:rsidRPr="000D25D8">
        <w:rPr>
          <w:rFonts w:cs="KFGQPC Uthman Taha Naskh" w:hint="cs"/>
          <w:sz w:val="32"/>
          <w:szCs w:val="32"/>
          <w:rtl/>
        </w:rPr>
        <w:t>.</w:t>
      </w:r>
    </w:p>
    <w:p w:rsidR="000D25D8" w:rsidRPr="000D25D8" w:rsidRDefault="000D25D8" w:rsidP="000D25D8">
      <w:pPr>
        <w:pStyle w:val="ListParagraph"/>
        <w:numPr>
          <w:ilvl w:val="0"/>
          <w:numId w:val="3"/>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الترجمة العربية المشتركة:</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sz w:val="32"/>
          <w:szCs w:val="32"/>
          <w:rtl/>
        </w:rPr>
        <w:t xml:space="preserve">فتلبس هذه الأعضاء جلدي </w:t>
      </w:r>
      <w:r w:rsidRPr="000D25D8">
        <w:rPr>
          <w:rFonts w:cs="KFGQPC Uthman Taha Naskh"/>
          <w:b/>
          <w:bCs/>
          <w:sz w:val="32"/>
          <w:szCs w:val="32"/>
          <w:rtl/>
        </w:rPr>
        <w:t>وبجسدي</w:t>
      </w:r>
      <w:r w:rsidRPr="000D25D8">
        <w:rPr>
          <w:rFonts w:cs="KFGQPC Uthman Taha Naskh"/>
          <w:sz w:val="32"/>
          <w:szCs w:val="32"/>
          <w:rtl/>
        </w:rPr>
        <w:t xml:space="preserve"> أعاين الله</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Times New Roman"/>
          <w:b/>
          <w:bCs/>
          <w:color w:val="C00000"/>
          <w:sz w:val="32"/>
          <w:szCs w:val="32"/>
          <w:rtl/>
          <w:lang w:bidi="he-IL"/>
        </w:rPr>
      </w:pPr>
      <w:r w:rsidRPr="000D25D8">
        <w:rPr>
          <w:rFonts w:cs="KFGQPC Uthman Taha Naskh" w:hint="cs"/>
          <w:b/>
          <w:bCs/>
          <w:color w:val="C00000"/>
          <w:sz w:val="32"/>
          <w:szCs w:val="32"/>
          <w:rtl/>
        </w:rPr>
        <w:t>نظرة للكتاب المقدس من الداخل:</w:t>
      </w:r>
    </w:p>
    <w:p w:rsidR="000D25D8" w:rsidRPr="000D25D8" w:rsidRDefault="000D25D8" w:rsidP="000D25D8">
      <w:pPr>
        <w:spacing w:after="60" w:line="240" w:lineRule="auto"/>
        <w:jc w:val="both"/>
        <w:rPr>
          <w:rFonts w:cs="KFGQPC Uthman Taha Naskh"/>
          <w:sz w:val="32"/>
          <w:szCs w:val="32"/>
          <w:rtl/>
        </w:rPr>
      </w:pPr>
      <w:r w:rsidRPr="000D25D8">
        <w:rPr>
          <w:rFonts w:cs="KFGQPC Uthman Taha Naskh" w:hint="cs"/>
          <w:sz w:val="32"/>
          <w:szCs w:val="32"/>
          <w:rtl/>
        </w:rPr>
        <w:t>سندخل أعماق الكتاب لنعرض ما يدل على أنه قد حُرف كما أكدت المصادر الإسلامية.</w:t>
      </w:r>
    </w:p>
    <w:p w:rsidR="000D25D8" w:rsidRPr="000D25D8" w:rsidRDefault="000D25D8" w:rsidP="000D25D8">
      <w:pPr>
        <w:pStyle w:val="ListParagraph"/>
        <w:numPr>
          <w:ilvl w:val="0"/>
          <w:numId w:val="1"/>
        </w:numPr>
        <w:spacing w:after="60" w:line="240" w:lineRule="auto"/>
        <w:ind w:left="273" w:hanging="284"/>
        <w:jc w:val="both"/>
        <w:rPr>
          <w:rFonts w:cs="KFGQPC Uthman Taha Naskh"/>
          <w:b/>
          <w:bCs/>
          <w:sz w:val="32"/>
          <w:szCs w:val="32"/>
        </w:rPr>
      </w:pPr>
      <w:r w:rsidRPr="000D25D8">
        <w:rPr>
          <w:rFonts w:cs="KFGQPC Uthman Taha Naskh" w:hint="cs"/>
          <w:b/>
          <w:bCs/>
          <w:sz w:val="32"/>
          <w:szCs w:val="32"/>
          <w:rtl/>
        </w:rPr>
        <w:t>صفات الرب:</w:t>
      </w:r>
    </w:p>
    <w:p w:rsidR="000D25D8" w:rsidRPr="000D25D8" w:rsidRDefault="000D25D8" w:rsidP="000D25D8">
      <w:pPr>
        <w:pStyle w:val="ListParagraph"/>
        <w:numPr>
          <w:ilvl w:val="0"/>
          <w:numId w:val="2"/>
        </w:numPr>
        <w:spacing w:after="60" w:line="240" w:lineRule="auto"/>
        <w:jc w:val="both"/>
        <w:rPr>
          <w:rFonts w:cs="KFGQPC Uthman Taha Naskh"/>
          <w:b/>
          <w:bCs/>
          <w:sz w:val="32"/>
          <w:szCs w:val="32"/>
          <w:rtl/>
          <w:lang w:bidi="ar-EG"/>
        </w:rPr>
      </w:pPr>
      <w:r w:rsidRPr="000D25D8">
        <w:rPr>
          <w:rFonts w:cs="KFGQPC Uthman Taha Naskh" w:hint="cs"/>
          <w:b/>
          <w:bCs/>
          <w:sz w:val="32"/>
          <w:szCs w:val="32"/>
          <w:rtl/>
          <w:lang w:bidi="ar-EG"/>
        </w:rPr>
        <w:lastRenderedPageBreak/>
        <w:t>الرب يندم:</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تكوين 6: 6 </w:t>
      </w:r>
      <w:r w:rsidRPr="000D25D8">
        <w:rPr>
          <w:rFonts w:cs="KFGQPC Uthman Taha Naskh"/>
          <w:b/>
          <w:bCs/>
          <w:sz w:val="32"/>
          <w:szCs w:val="32"/>
          <w:rtl/>
          <w:lang w:bidi="ar-EG"/>
        </w:rPr>
        <w:t>فحزن</w:t>
      </w:r>
      <w:r w:rsidRPr="000D25D8">
        <w:rPr>
          <w:rFonts w:cs="KFGQPC Uthman Taha Naskh"/>
          <w:sz w:val="32"/>
          <w:szCs w:val="32"/>
          <w:rtl/>
          <w:lang w:bidi="ar-EG"/>
        </w:rPr>
        <w:t xml:space="preserve"> الرب </w:t>
      </w:r>
      <w:r w:rsidRPr="000D25D8">
        <w:rPr>
          <w:rFonts w:cs="KFGQPC Uthman Taha Naskh" w:hint="cs"/>
          <w:sz w:val="32"/>
          <w:szCs w:val="32"/>
          <w:rtl/>
          <w:lang w:bidi="ar-EG"/>
        </w:rPr>
        <w:t>أن</w:t>
      </w:r>
      <w:r w:rsidRPr="000D25D8">
        <w:rPr>
          <w:rFonts w:cs="KFGQPC Uthman Taha Naskh"/>
          <w:sz w:val="32"/>
          <w:szCs w:val="32"/>
          <w:rtl/>
          <w:lang w:bidi="ar-EG"/>
        </w:rPr>
        <w:t>ه عمل ال</w:t>
      </w:r>
      <w:r w:rsidRPr="000D25D8">
        <w:rPr>
          <w:rFonts w:cs="KFGQPC Uthman Taha Naskh" w:hint="cs"/>
          <w:sz w:val="32"/>
          <w:szCs w:val="32"/>
          <w:rtl/>
          <w:lang w:bidi="ar-EG"/>
        </w:rPr>
        <w:t>إن</w:t>
      </w:r>
      <w:r w:rsidRPr="000D25D8">
        <w:rPr>
          <w:rFonts w:cs="KFGQPC Uthman Taha Naskh"/>
          <w:sz w:val="32"/>
          <w:szCs w:val="32"/>
          <w:rtl/>
          <w:lang w:bidi="ar-EG"/>
        </w:rPr>
        <w:t>سان في ال</w:t>
      </w:r>
      <w:r w:rsidRPr="000D25D8">
        <w:rPr>
          <w:rFonts w:cs="KFGQPC Uthman Taha Naskh" w:hint="cs"/>
          <w:sz w:val="32"/>
          <w:szCs w:val="32"/>
          <w:rtl/>
          <w:lang w:bidi="ar-EG"/>
        </w:rPr>
        <w:t>أ</w:t>
      </w:r>
      <w:r w:rsidRPr="000D25D8">
        <w:rPr>
          <w:rFonts w:cs="KFGQPC Uthman Taha Naskh"/>
          <w:sz w:val="32"/>
          <w:szCs w:val="32"/>
          <w:rtl/>
          <w:lang w:bidi="ar-EG"/>
        </w:rPr>
        <w:t>رض</w:t>
      </w:r>
      <w:r w:rsidRPr="000D25D8">
        <w:rPr>
          <w:rFonts w:cs="KFGQPC Uthman Taha Naskh"/>
          <w:sz w:val="32"/>
          <w:szCs w:val="32"/>
          <w:rtl/>
          <w:lang w:bidi="he-IL"/>
        </w:rPr>
        <w:t>.</w:t>
      </w:r>
      <w:r w:rsidRPr="000D25D8">
        <w:rPr>
          <w:rFonts w:cs="KFGQPC Uthman Taha Naskh" w:hint="cs"/>
          <w:sz w:val="32"/>
          <w:szCs w:val="32"/>
          <w:rtl/>
          <w:lang w:bidi="he-IL"/>
        </w:rPr>
        <w:t xml:space="preserve"> </w:t>
      </w:r>
      <w:r w:rsidRPr="000D25D8">
        <w:rPr>
          <w:rFonts w:cs="KFGQPC Uthman Taha Naskh"/>
          <w:b/>
          <w:bCs/>
          <w:sz w:val="32"/>
          <w:szCs w:val="32"/>
          <w:rtl/>
          <w:lang w:bidi="ar-EG"/>
        </w:rPr>
        <w:t>وتأسف في قلبه</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خروج 32: 14 </w:t>
      </w:r>
      <w:r w:rsidRPr="000D25D8">
        <w:rPr>
          <w:rFonts w:cs="KFGQPC Uthman Taha Naskh"/>
          <w:b/>
          <w:bCs/>
          <w:sz w:val="32"/>
          <w:szCs w:val="32"/>
          <w:rtl/>
          <w:lang w:bidi="ar-EG"/>
        </w:rPr>
        <w:t>فندم الرب</w:t>
      </w:r>
      <w:r w:rsidRPr="000D25D8">
        <w:rPr>
          <w:rFonts w:cs="KFGQPC Uthman Taha Naskh"/>
          <w:sz w:val="32"/>
          <w:szCs w:val="32"/>
          <w:rtl/>
          <w:lang w:bidi="ar-EG"/>
        </w:rPr>
        <w:t xml:space="preserve"> على الشر الذي قال </w:t>
      </w:r>
      <w:r w:rsidRPr="000D25D8">
        <w:rPr>
          <w:rFonts w:cs="KFGQPC Uthman Taha Naskh" w:hint="cs"/>
          <w:sz w:val="32"/>
          <w:szCs w:val="32"/>
          <w:rtl/>
          <w:lang w:bidi="ar-EG"/>
        </w:rPr>
        <w:t>إ</w:t>
      </w:r>
      <w:r w:rsidRPr="000D25D8">
        <w:rPr>
          <w:rFonts w:cs="KFGQPC Uthman Taha Naskh"/>
          <w:sz w:val="32"/>
          <w:szCs w:val="32"/>
          <w:rtl/>
          <w:lang w:bidi="ar-EG"/>
        </w:rPr>
        <w:t>نه يفعله بشعبه</w:t>
      </w:r>
      <w:r w:rsidRPr="000D25D8">
        <w:rPr>
          <w:rFonts w:cs="KFGQPC Uthman Taha Naskh" w:hint="cs"/>
          <w:sz w:val="32"/>
          <w:szCs w:val="32"/>
          <w:rtl/>
          <w:lang w:bidi="ar-EG"/>
        </w:rPr>
        <w:t>.</w:t>
      </w:r>
    </w:p>
    <w:p w:rsidR="000D25D8" w:rsidRPr="000D25D8" w:rsidRDefault="000D25D8" w:rsidP="000D25D8">
      <w:pPr>
        <w:pStyle w:val="ListParagraph"/>
        <w:numPr>
          <w:ilvl w:val="0"/>
          <w:numId w:val="2"/>
        </w:numPr>
        <w:spacing w:after="60" w:line="240" w:lineRule="auto"/>
        <w:jc w:val="both"/>
        <w:rPr>
          <w:rFonts w:cs="KFGQPC Uthman Taha Naskh"/>
          <w:b/>
          <w:bCs/>
          <w:sz w:val="32"/>
          <w:szCs w:val="32"/>
          <w:rtl/>
          <w:lang w:bidi="ar-EG"/>
        </w:rPr>
      </w:pPr>
      <w:r w:rsidRPr="000D25D8">
        <w:rPr>
          <w:rFonts w:cs="KFGQPC Uthman Taha Naskh" w:hint="cs"/>
          <w:b/>
          <w:bCs/>
          <w:sz w:val="32"/>
          <w:szCs w:val="32"/>
          <w:rtl/>
          <w:lang w:bidi="ar-EG"/>
        </w:rPr>
        <w:t>الرب يستريح ويسترد أنفاسه:</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خروج 31: 17 في ستة أيام صنع الرب السماء والارض وفي اليوم السابع </w:t>
      </w:r>
      <w:r w:rsidRPr="000D25D8">
        <w:rPr>
          <w:rFonts w:cs="KFGQPC Uthman Taha Naskh" w:hint="cs"/>
          <w:b/>
          <w:bCs/>
          <w:sz w:val="32"/>
          <w:szCs w:val="32"/>
          <w:rtl/>
          <w:lang w:bidi="ar-EG"/>
        </w:rPr>
        <w:t>استراح وتنفس</w:t>
      </w:r>
      <w:r w:rsidRPr="000D25D8">
        <w:rPr>
          <w:rFonts w:cs="KFGQPC Uthman Taha Naskh" w:hint="cs"/>
          <w:sz w:val="32"/>
          <w:szCs w:val="32"/>
          <w:rtl/>
          <w:lang w:bidi="ar-EG"/>
        </w:rPr>
        <w:t>.</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الرب مثل سكير نائم:</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مزامير 78: 65 </w:t>
      </w:r>
      <w:r w:rsidRPr="000D25D8">
        <w:rPr>
          <w:rFonts w:cs="KFGQPC Uthman Taha Naskh"/>
          <w:sz w:val="32"/>
          <w:szCs w:val="32"/>
          <w:rtl/>
          <w:lang w:bidi="ar-EG"/>
        </w:rPr>
        <w:t>فاستيقظ الرب كنائم كجبار معّيط من الخمر</w:t>
      </w:r>
      <w:r w:rsidRPr="000D25D8">
        <w:rPr>
          <w:rFonts w:cs="KFGQPC Uthman Taha Naskh" w:hint="cs"/>
          <w:sz w:val="32"/>
          <w:szCs w:val="32"/>
          <w:rtl/>
          <w:lang w:bidi="ar-EG"/>
        </w:rPr>
        <w:t>.</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الرب ينسى:</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خروج 2: 24 </w:t>
      </w:r>
      <w:r w:rsidRPr="000D25D8">
        <w:rPr>
          <w:rFonts w:cs="KFGQPC Uthman Taha Naskh"/>
          <w:sz w:val="32"/>
          <w:szCs w:val="32"/>
          <w:rtl/>
          <w:lang w:bidi="ar-EG"/>
        </w:rPr>
        <w:t xml:space="preserve">فسمع الله انينهم </w:t>
      </w:r>
      <w:r w:rsidRPr="000D25D8">
        <w:rPr>
          <w:rFonts w:cs="KFGQPC Uthman Taha Naskh"/>
          <w:b/>
          <w:bCs/>
          <w:sz w:val="32"/>
          <w:szCs w:val="32"/>
          <w:rtl/>
          <w:lang w:bidi="ar-EG"/>
        </w:rPr>
        <w:t>فتذّكر</w:t>
      </w:r>
      <w:r w:rsidRPr="000D25D8">
        <w:rPr>
          <w:rFonts w:cs="KFGQPC Uthman Taha Naskh"/>
          <w:sz w:val="32"/>
          <w:szCs w:val="32"/>
          <w:rtl/>
          <w:lang w:bidi="ar-EG"/>
        </w:rPr>
        <w:t xml:space="preserve"> الله ميثاقه مع ابراهيم و</w:t>
      </w:r>
      <w:r w:rsidRPr="000D25D8">
        <w:rPr>
          <w:rFonts w:cs="KFGQPC Uthman Taha Naskh" w:hint="cs"/>
          <w:sz w:val="32"/>
          <w:szCs w:val="32"/>
          <w:rtl/>
          <w:lang w:bidi="ar-EG"/>
        </w:rPr>
        <w:t>إ</w:t>
      </w:r>
      <w:r w:rsidRPr="000D25D8">
        <w:rPr>
          <w:rFonts w:cs="KFGQPC Uthman Taha Naskh"/>
          <w:sz w:val="32"/>
          <w:szCs w:val="32"/>
          <w:rtl/>
          <w:lang w:bidi="ar-EG"/>
        </w:rPr>
        <w:t>سحق ويعقوب</w:t>
      </w:r>
      <w:r w:rsidRPr="000D25D8">
        <w:rPr>
          <w:rFonts w:cs="KFGQPC Uthman Taha Naskh" w:hint="cs"/>
          <w:sz w:val="32"/>
          <w:szCs w:val="32"/>
          <w:rtl/>
          <w:lang w:bidi="ar-EG"/>
        </w:rPr>
        <w:t>.</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الرب خروف:</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رؤيا يوحنا 17: 14 </w:t>
      </w:r>
      <w:r w:rsidRPr="000D25D8">
        <w:rPr>
          <w:rFonts w:cs="KFGQPC Uthman Taha Naskh"/>
          <w:sz w:val="32"/>
          <w:szCs w:val="32"/>
          <w:rtl/>
          <w:lang w:bidi="ar-EG"/>
        </w:rPr>
        <w:t>هؤلاء سيحاربون الخروف والخروف يغلبهم ل</w:t>
      </w:r>
      <w:r w:rsidRPr="000D25D8">
        <w:rPr>
          <w:rFonts w:cs="KFGQPC Uthman Taha Naskh" w:hint="cs"/>
          <w:sz w:val="32"/>
          <w:szCs w:val="32"/>
          <w:rtl/>
          <w:lang w:bidi="ar-EG"/>
        </w:rPr>
        <w:t>أ</w:t>
      </w:r>
      <w:r w:rsidRPr="000D25D8">
        <w:rPr>
          <w:rFonts w:cs="KFGQPC Uthman Taha Naskh"/>
          <w:sz w:val="32"/>
          <w:szCs w:val="32"/>
          <w:rtl/>
          <w:lang w:bidi="ar-EG"/>
        </w:rPr>
        <w:t>نه رب الارباب وملك الملوك</w:t>
      </w:r>
      <w:r w:rsidRPr="000D25D8">
        <w:rPr>
          <w:rFonts w:cs="KFGQPC Uthman Taha Naskh" w:hint="cs"/>
          <w:sz w:val="32"/>
          <w:szCs w:val="32"/>
          <w:rtl/>
          <w:lang w:bidi="ar-EG"/>
        </w:rPr>
        <w:t>.</w:t>
      </w:r>
    </w:p>
    <w:p w:rsidR="000D25D8" w:rsidRPr="000D25D8" w:rsidRDefault="000D25D8" w:rsidP="000D25D8">
      <w:pPr>
        <w:pStyle w:val="ListParagraph"/>
        <w:numPr>
          <w:ilvl w:val="0"/>
          <w:numId w:val="1"/>
        </w:numPr>
        <w:spacing w:after="60" w:line="240" w:lineRule="auto"/>
        <w:ind w:left="273" w:hanging="284"/>
        <w:jc w:val="both"/>
        <w:rPr>
          <w:rFonts w:cs="KFGQPC Uthman Taha Naskh"/>
          <w:b/>
          <w:bCs/>
          <w:sz w:val="32"/>
          <w:szCs w:val="32"/>
        </w:rPr>
      </w:pPr>
      <w:r w:rsidRPr="000D25D8">
        <w:rPr>
          <w:rFonts w:cs="KFGQPC Uthman Taha Naskh" w:hint="cs"/>
          <w:b/>
          <w:bCs/>
          <w:sz w:val="32"/>
          <w:szCs w:val="32"/>
          <w:rtl/>
        </w:rPr>
        <w:t>صفات الأنبياء:</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نوح يسكر ويتعرى:</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تكوين 9: 20 - 21 </w:t>
      </w:r>
      <w:r w:rsidRPr="000D25D8">
        <w:rPr>
          <w:rFonts w:cs="KFGQPC Uthman Taha Naskh"/>
          <w:sz w:val="32"/>
          <w:szCs w:val="32"/>
          <w:rtl/>
          <w:lang w:bidi="ar-EG"/>
        </w:rPr>
        <w:t>وابتدأ نوح يكون فلاحا</w:t>
      </w:r>
      <w:r w:rsidRPr="000D25D8">
        <w:rPr>
          <w:rFonts w:cs="KFGQPC Uthman Taha Naskh" w:hint="cs"/>
          <w:sz w:val="32"/>
          <w:szCs w:val="32"/>
          <w:rtl/>
          <w:lang w:bidi="ar-EG"/>
        </w:rPr>
        <w:t>ً</w:t>
      </w:r>
      <w:r w:rsidRPr="000D25D8">
        <w:rPr>
          <w:rFonts w:cs="KFGQPC Uthman Taha Naskh"/>
          <w:sz w:val="32"/>
          <w:szCs w:val="32"/>
          <w:rtl/>
          <w:lang w:bidi="ar-EG"/>
        </w:rPr>
        <w:t xml:space="preserve"> وغرس كرما</w:t>
      </w:r>
      <w:r w:rsidRPr="000D25D8">
        <w:rPr>
          <w:rFonts w:cs="KFGQPC Uthman Taha Naskh" w:hint="cs"/>
          <w:sz w:val="32"/>
          <w:szCs w:val="32"/>
          <w:rtl/>
          <w:lang w:bidi="ar-EG"/>
        </w:rPr>
        <w:t xml:space="preserve">ً </w:t>
      </w:r>
      <w:r w:rsidRPr="000D25D8">
        <w:rPr>
          <w:rFonts w:cs="KFGQPC Uthman Taha Naskh"/>
          <w:b/>
          <w:bCs/>
          <w:sz w:val="32"/>
          <w:szCs w:val="32"/>
          <w:rtl/>
          <w:lang w:bidi="ar-EG"/>
        </w:rPr>
        <w:t>وشرب من الخمر فسكر وتعرّى</w:t>
      </w:r>
      <w:r w:rsidRPr="000D25D8">
        <w:rPr>
          <w:rFonts w:cs="KFGQPC Uthman Taha Naskh"/>
          <w:sz w:val="32"/>
          <w:szCs w:val="32"/>
          <w:rtl/>
          <w:lang w:bidi="ar-EG"/>
        </w:rPr>
        <w:t xml:space="preserve"> داخل خبائه</w:t>
      </w:r>
      <w:r w:rsidRPr="000D25D8">
        <w:rPr>
          <w:rFonts w:cs="KFGQPC Uthman Taha Naskh" w:hint="cs"/>
          <w:sz w:val="32"/>
          <w:szCs w:val="32"/>
          <w:rtl/>
          <w:lang w:bidi="ar-EG"/>
        </w:rPr>
        <w:t>.</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داود يزني بامرأة ويقتل زوجها:</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2 صموئيل 11: 2 - 15 </w:t>
      </w:r>
      <w:r w:rsidRPr="000D25D8">
        <w:rPr>
          <w:rFonts w:cs="KFGQPC Uthman Taha Naskh"/>
          <w:sz w:val="32"/>
          <w:szCs w:val="32"/>
          <w:rtl/>
          <w:lang w:bidi="ar-EG"/>
        </w:rPr>
        <w:t xml:space="preserve">وكان في وقت المساء </w:t>
      </w:r>
      <w:r w:rsidRPr="000D25D8">
        <w:rPr>
          <w:rFonts w:cs="KFGQPC Uthman Taha Naskh" w:hint="cs"/>
          <w:sz w:val="32"/>
          <w:szCs w:val="32"/>
          <w:rtl/>
          <w:lang w:bidi="ar-EG"/>
        </w:rPr>
        <w:t>أ</w:t>
      </w:r>
      <w:r w:rsidRPr="000D25D8">
        <w:rPr>
          <w:rFonts w:cs="KFGQPC Uthman Taha Naskh"/>
          <w:sz w:val="32"/>
          <w:szCs w:val="32"/>
          <w:rtl/>
          <w:lang w:bidi="ar-EG"/>
        </w:rPr>
        <w:t>ن داود قام عن سريره وتمشى على سطح بيت الملك فرأى من على السطح امرأة تستحمّ</w:t>
      </w:r>
      <w:r w:rsidRPr="000D25D8">
        <w:rPr>
          <w:rFonts w:cs="KFGQPC Uthman Taha Naskh"/>
          <w:sz w:val="32"/>
          <w:szCs w:val="32"/>
          <w:rtl/>
          <w:lang w:bidi="he-IL"/>
        </w:rPr>
        <w:t>.</w:t>
      </w:r>
      <w:r w:rsidRPr="000D25D8">
        <w:rPr>
          <w:rFonts w:cs="KFGQPC Uthman Taha Naskh" w:hint="cs"/>
          <w:sz w:val="32"/>
          <w:szCs w:val="32"/>
          <w:rtl/>
          <w:lang w:bidi="ar-EG"/>
        </w:rPr>
        <w:t xml:space="preserve"> </w:t>
      </w:r>
      <w:r w:rsidRPr="000D25D8">
        <w:rPr>
          <w:rFonts w:cs="KFGQPC Uthman Taha Naskh"/>
          <w:sz w:val="32"/>
          <w:szCs w:val="32"/>
          <w:rtl/>
          <w:lang w:bidi="ar-EG"/>
        </w:rPr>
        <w:t>وكانت المرأة جميلة المنظر جدا</w:t>
      </w:r>
      <w:r w:rsidRPr="000D25D8">
        <w:rPr>
          <w:rFonts w:cs="KFGQPC Uthman Taha Naskh" w:hint="cs"/>
          <w:sz w:val="32"/>
          <w:szCs w:val="32"/>
          <w:rtl/>
          <w:lang w:bidi="ar-EG"/>
        </w:rPr>
        <w:t xml:space="preserve"> ... </w:t>
      </w:r>
      <w:r w:rsidRPr="000D25D8">
        <w:rPr>
          <w:rFonts w:cs="KFGQPC Uthman Taha Naskh"/>
          <w:sz w:val="32"/>
          <w:szCs w:val="32"/>
          <w:rtl/>
          <w:lang w:bidi="ar-EG"/>
        </w:rPr>
        <w:t>ف</w:t>
      </w:r>
      <w:r w:rsidRPr="000D25D8">
        <w:rPr>
          <w:rFonts w:cs="KFGQPC Uthman Taha Naskh" w:hint="cs"/>
          <w:sz w:val="32"/>
          <w:szCs w:val="32"/>
          <w:rtl/>
          <w:lang w:bidi="ar-EG"/>
        </w:rPr>
        <w:t>أ</w:t>
      </w:r>
      <w:r w:rsidRPr="000D25D8">
        <w:rPr>
          <w:rFonts w:cs="KFGQPC Uthman Taha Naskh"/>
          <w:sz w:val="32"/>
          <w:szCs w:val="32"/>
          <w:rtl/>
          <w:lang w:bidi="ar-EG"/>
        </w:rPr>
        <w:t>رسل داود رسلا و</w:t>
      </w:r>
      <w:r w:rsidRPr="000D25D8">
        <w:rPr>
          <w:rFonts w:cs="KFGQPC Uthman Taha Naskh" w:hint="cs"/>
          <w:sz w:val="32"/>
          <w:szCs w:val="32"/>
          <w:rtl/>
          <w:lang w:bidi="ar-EG"/>
        </w:rPr>
        <w:t>أ</w:t>
      </w:r>
      <w:r w:rsidRPr="000D25D8">
        <w:rPr>
          <w:rFonts w:cs="KFGQPC Uthman Taha Naskh"/>
          <w:sz w:val="32"/>
          <w:szCs w:val="32"/>
          <w:rtl/>
          <w:lang w:bidi="ar-EG"/>
        </w:rPr>
        <w:t xml:space="preserve">خذها فدخلت </w:t>
      </w:r>
      <w:r w:rsidRPr="000D25D8">
        <w:rPr>
          <w:rFonts w:cs="KFGQPC Uthman Taha Naskh" w:hint="cs"/>
          <w:sz w:val="32"/>
          <w:szCs w:val="32"/>
          <w:rtl/>
          <w:lang w:bidi="ar-EG"/>
        </w:rPr>
        <w:t>إ</w:t>
      </w:r>
      <w:r w:rsidRPr="000D25D8">
        <w:rPr>
          <w:rFonts w:cs="KFGQPC Uthman Taha Naskh"/>
          <w:sz w:val="32"/>
          <w:szCs w:val="32"/>
          <w:rtl/>
          <w:lang w:bidi="ar-EG"/>
        </w:rPr>
        <w:t>ليه</w:t>
      </w:r>
      <w:r w:rsidRPr="000D25D8">
        <w:rPr>
          <w:rFonts w:ascii="Tahoma" w:hAnsi="Tahoma" w:cs="Tahoma"/>
          <w:b/>
          <w:bCs/>
          <w:color w:val="00008B"/>
          <w:sz w:val="32"/>
          <w:szCs w:val="32"/>
          <w:rtl/>
          <w:lang w:bidi="ar-EG"/>
        </w:rPr>
        <w:t xml:space="preserve"> </w:t>
      </w:r>
      <w:r w:rsidRPr="000D25D8">
        <w:rPr>
          <w:rFonts w:cs="KFGQPC Uthman Taha Naskh"/>
          <w:b/>
          <w:bCs/>
          <w:sz w:val="32"/>
          <w:szCs w:val="32"/>
          <w:rtl/>
          <w:lang w:bidi="ar-EG"/>
        </w:rPr>
        <w:t>فاضطجع معها</w:t>
      </w:r>
      <w:r w:rsidRPr="000D25D8">
        <w:rPr>
          <w:rFonts w:cs="KFGQPC Uthman Taha Naskh"/>
          <w:sz w:val="32"/>
          <w:szCs w:val="32"/>
          <w:rtl/>
          <w:lang w:bidi="ar-EG"/>
        </w:rPr>
        <w:t xml:space="preserve"> </w:t>
      </w:r>
      <w:r w:rsidRPr="000D25D8">
        <w:rPr>
          <w:rFonts w:cs="KFGQPC Uthman Taha Naskh" w:hint="cs"/>
          <w:sz w:val="32"/>
          <w:szCs w:val="32"/>
          <w:rtl/>
          <w:lang w:bidi="ar-EG"/>
        </w:rPr>
        <w:t>...</w:t>
      </w:r>
      <w:r w:rsidRPr="000D25D8">
        <w:rPr>
          <w:rFonts w:cs="Times New Roman" w:hint="cs"/>
          <w:sz w:val="32"/>
          <w:szCs w:val="32"/>
          <w:rtl/>
          <w:lang w:bidi="he-IL"/>
        </w:rPr>
        <w:t xml:space="preserve"> </w:t>
      </w:r>
      <w:r w:rsidRPr="000D25D8">
        <w:rPr>
          <w:rFonts w:cs="KFGQPC Uthman Taha Naskh"/>
          <w:sz w:val="32"/>
          <w:szCs w:val="32"/>
          <w:rtl/>
          <w:lang w:bidi="ar-EG"/>
        </w:rPr>
        <w:t xml:space="preserve">ثم رجعت </w:t>
      </w:r>
      <w:r w:rsidRPr="000D25D8">
        <w:rPr>
          <w:rFonts w:cs="KFGQPC Uthman Taha Naskh" w:hint="cs"/>
          <w:sz w:val="32"/>
          <w:szCs w:val="32"/>
          <w:rtl/>
          <w:lang w:bidi="ar-EG"/>
        </w:rPr>
        <w:t>إل</w:t>
      </w:r>
      <w:r w:rsidRPr="000D25D8">
        <w:rPr>
          <w:rFonts w:cs="KFGQPC Uthman Taha Naskh"/>
          <w:sz w:val="32"/>
          <w:szCs w:val="32"/>
          <w:rtl/>
          <w:lang w:bidi="ar-EG"/>
        </w:rPr>
        <w:t>ى بيتها</w:t>
      </w:r>
      <w:r w:rsidRPr="000D25D8">
        <w:rPr>
          <w:rFonts w:cs="KFGQPC Uthman Taha Naskh" w:hint="cs"/>
          <w:sz w:val="32"/>
          <w:szCs w:val="32"/>
          <w:rtl/>
          <w:lang w:bidi="ar-EG"/>
        </w:rPr>
        <w:t xml:space="preserve"> ... </w:t>
      </w:r>
      <w:r w:rsidRPr="000D25D8">
        <w:rPr>
          <w:rFonts w:cs="KFGQPC Uthman Taha Naskh"/>
          <w:sz w:val="32"/>
          <w:szCs w:val="32"/>
          <w:rtl/>
          <w:lang w:bidi="ar-EG"/>
        </w:rPr>
        <w:t>وكتب في المكتوب يقول</w:t>
      </w:r>
      <w:r w:rsidRPr="000D25D8">
        <w:rPr>
          <w:rFonts w:cs="KFGQPC Uthman Taha Naskh" w:hint="cs"/>
          <w:sz w:val="32"/>
          <w:szCs w:val="32"/>
          <w:rtl/>
          <w:lang w:bidi="ar-EG"/>
        </w:rPr>
        <w:t xml:space="preserve">: </w:t>
      </w:r>
      <w:r w:rsidRPr="000D25D8">
        <w:rPr>
          <w:rFonts w:cs="KFGQPC Uthman Taha Naskh"/>
          <w:sz w:val="32"/>
          <w:szCs w:val="32"/>
          <w:rtl/>
          <w:lang w:bidi="ar-EG"/>
        </w:rPr>
        <w:t xml:space="preserve">اجعلوا </w:t>
      </w:r>
      <w:r w:rsidRPr="000D25D8">
        <w:rPr>
          <w:rFonts w:cs="KFGQPC Uthman Taha Naskh" w:hint="cs"/>
          <w:sz w:val="32"/>
          <w:szCs w:val="32"/>
          <w:rtl/>
          <w:lang w:bidi="ar-EG"/>
        </w:rPr>
        <w:t>أ</w:t>
      </w:r>
      <w:r w:rsidRPr="000D25D8">
        <w:rPr>
          <w:rFonts w:cs="KFGQPC Uthman Taha Naskh"/>
          <w:sz w:val="32"/>
          <w:szCs w:val="32"/>
          <w:rtl/>
          <w:lang w:bidi="ar-EG"/>
        </w:rPr>
        <w:t xml:space="preserve">وريا في وجه الحرب الشديدة وارجعوا من ورائه </w:t>
      </w:r>
      <w:r w:rsidRPr="000D25D8">
        <w:rPr>
          <w:rFonts w:cs="KFGQPC Uthman Taha Naskh"/>
          <w:b/>
          <w:bCs/>
          <w:sz w:val="32"/>
          <w:szCs w:val="32"/>
          <w:rtl/>
          <w:lang w:bidi="ar-EG"/>
        </w:rPr>
        <w:t>فيضرب ويموت</w:t>
      </w:r>
      <w:r w:rsidRPr="000D25D8">
        <w:rPr>
          <w:rFonts w:cs="KFGQPC Uthman Taha Naskh" w:hint="cs"/>
          <w:sz w:val="32"/>
          <w:szCs w:val="32"/>
          <w:rtl/>
          <w:lang w:bidi="ar-EG"/>
        </w:rPr>
        <w:t>.</w:t>
      </w:r>
      <w:r w:rsidRPr="000D25D8">
        <w:rPr>
          <w:rFonts w:ascii="Comic Sans MS" w:hAnsi="Comic Sans MS" w:cs="KFGQPC Uthman Taha Naskh" w:hint="cs"/>
          <w:noProof/>
          <w:sz w:val="32"/>
          <w:szCs w:val="32"/>
          <w:rtl/>
        </w:rPr>
        <w:t xml:space="preserve"> </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سليمان يعبد الأصنام:</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1 ملوك 11: 4 </w:t>
      </w:r>
      <w:r w:rsidRPr="000D25D8">
        <w:rPr>
          <w:rFonts w:cs="KFGQPC Uthman Taha Naskh"/>
          <w:sz w:val="32"/>
          <w:szCs w:val="32"/>
          <w:rtl/>
          <w:lang w:bidi="ar-EG"/>
        </w:rPr>
        <w:t xml:space="preserve">وكان في زمان شيخوخة سليمان </w:t>
      </w:r>
      <w:r w:rsidRPr="000D25D8">
        <w:rPr>
          <w:rFonts w:cs="KFGQPC Uthman Taha Naskh" w:hint="cs"/>
          <w:sz w:val="32"/>
          <w:szCs w:val="32"/>
          <w:rtl/>
          <w:lang w:bidi="ar-EG"/>
        </w:rPr>
        <w:t>أ</w:t>
      </w:r>
      <w:r w:rsidRPr="000D25D8">
        <w:rPr>
          <w:rFonts w:cs="KFGQPC Uthman Taha Naskh"/>
          <w:sz w:val="32"/>
          <w:szCs w:val="32"/>
          <w:rtl/>
          <w:lang w:bidi="ar-EG"/>
        </w:rPr>
        <w:t xml:space="preserve">ن نساءه </w:t>
      </w:r>
      <w:r w:rsidRPr="000D25D8">
        <w:rPr>
          <w:rFonts w:cs="KFGQPC Uthman Taha Naskh"/>
          <w:b/>
          <w:bCs/>
          <w:sz w:val="32"/>
          <w:szCs w:val="32"/>
          <w:rtl/>
          <w:lang w:bidi="ar-EG"/>
        </w:rPr>
        <w:t>أملن قلبه وراء آلهة اخرى</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إذا كنتَ ستختار معلماً لابنك هل ستختار رجلاً بهذه الصفات؟! فما بالك بالأنبياء؟!</w:t>
      </w:r>
    </w:p>
    <w:p w:rsidR="000D25D8" w:rsidRPr="000D25D8" w:rsidRDefault="000D25D8" w:rsidP="000D25D8">
      <w:pPr>
        <w:pStyle w:val="ListParagraph"/>
        <w:numPr>
          <w:ilvl w:val="0"/>
          <w:numId w:val="1"/>
        </w:numPr>
        <w:spacing w:after="60" w:line="240" w:lineRule="auto"/>
        <w:ind w:left="273" w:hanging="284"/>
        <w:jc w:val="both"/>
        <w:rPr>
          <w:rFonts w:cs="KFGQPC Uthman Taha Naskh"/>
          <w:b/>
          <w:bCs/>
          <w:sz w:val="32"/>
          <w:szCs w:val="32"/>
        </w:rPr>
      </w:pPr>
      <w:r w:rsidRPr="000D25D8">
        <w:rPr>
          <w:rFonts w:cs="KFGQPC Uthman Taha Naskh" w:hint="cs"/>
          <w:b/>
          <w:bCs/>
          <w:sz w:val="32"/>
          <w:szCs w:val="32"/>
          <w:rtl/>
        </w:rPr>
        <w:t>ألفاظ جنسية وشتائم قبيحة:</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lastRenderedPageBreak/>
        <w:t xml:space="preserve">نشيد الإنشاد 7: 1 - 8 </w:t>
      </w:r>
      <w:r w:rsidRPr="000D25D8">
        <w:rPr>
          <w:rFonts w:cs="KFGQPC Uthman Taha Naskh"/>
          <w:sz w:val="32"/>
          <w:szCs w:val="32"/>
          <w:rtl/>
          <w:lang w:bidi="ar-EG"/>
        </w:rPr>
        <w:t xml:space="preserve">ما </w:t>
      </w:r>
      <w:r w:rsidRPr="000D25D8">
        <w:rPr>
          <w:rFonts w:cs="KFGQPC Uthman Taha Naskh" w:hint="cs"/>
          <w:sz w:val="32"/>
          <w:szCs w:val="32"/>
          <w:rtl/>
          <w:lang w:bidi="ar-EG"/>
        </w:rPr>
        <w:t>أ</w:t>
      </w:r>
      <w:r w:rsidRPr="000D25D8">
        <w:rPr>
          <w:rFonts w:cs="KFGQPC Uthman Taha Naskh"/>
          <w:sz w:val="32"/>
          <w:szCs w:val="32"/>
          <w:rtl/>
          <w:lang w:bidi="ar-EG"/>
        </w:rPr>
        <w:t>جمل رجليك بالنعلين يا بنت الكريم</w:t>
      </w:r>
      <w:r w:rsidRPr="000D25D8">
        <w:rPr>
          <w:rFonts w:cs="KFGQPC Uthman Taha Naskh"/>
          <w:sz w:val="32"/>
          <w:szCs w:val="32"/>
          <w:rtl/>
          <w:lang w:bidi="he-IL"/>
        </w:rPr>
        <w:t>.</w:t>
      </w:r>
      <w:r w:rsidRPr="000D25D8">
        <w:rPr>
          <w:rFonts w:cs="Times New Roman" w:hint="cs"/>
          <w:sz w:val="32"/>
          <w:szCs w:val="32"/>
          <w:rtl/>
          <w:lang w:bidi="he-IL"/>
        </w:rPr>
        <w:t xml:space="preserve"> </w:t>
      </w:r>
      <w:r w:rsidRPr="000D25D8">
        <w:rPr>
          <w:rFonts w:cs="KFGQPC Uthman Taha Naskh"/>
          <w:sz w:val="32"/>
          <w:szCs w:val="32"/>
          <w:rtl/>
          <w:lang w:bidi="ar-EG"/>
        </w:rPr>
        <w:t>دوائر فخذيك مثل الحلي صنعة يدي صناع</w:t>
      </w:r>
      <w:r w:rsidRPr="000D25D8">
        <w:rPr>
          <w:rFonts w:cs="KFGQPC Uthman Taha Naskh" w:hint="cs"/>
          <w:sz w:val="32"/>
          <w:szCs w:val="32"/>
          <w:rtl/>
          <w:lang w:bidi="ar-EG"/>
        </w:rPr>
        <w:t xml:space="preserve"> ... </w:t>
      </w:r>
      <w:r w:rsidRPr="000D25D8">
        <w:rPr>
          <w:rFonts w:cs="KFGQPC Uthman Taha Naskh"/>
          <w:sz w:val="32"/>
          <w:szCs w:val="32"/>
          <w:rtl/>
          <w:lang w:bidi="ar-EG"/>
        </w:rPr>
        <w:t xml:space="preserve">ما </w:t>
      </w:r>
      <w:r w:rsidRPr="000D25D8">
        <w:rPr>
          <w:rFonts w:cs="KFGQPC Uthman Taha Naskh" w:hint="cs"/>
          <w:sz w:val="32"/>
          <w:szCs w:val="32"/>
          <w:rtl/>
          <w:lang w:bidi="ar-EG"/>
        </w:rPr>
        <w:t>أ</w:t>
      </w:r>
      <w:r w:rsidRPr="000D25D8">
        <w:rPr>
          <w:rFonts w:cs="KFGQPC Uthman Taha Naskh"/>
          <w:sz w:val="32"/>
          <w:szCs w:val="32"/>
          <w:rtl/>
          <w:lang w:bidi="ar-EG"/>
        </w:rPr>
        <w:t xml:space="preserve">جملك وما </w:t>
      </w:r>
      <w:r w:rsidRPr="000D25D8">
        <w:rPr>
          <w:rFonts w:cs="KFGQPC Uthman Taha Naskh" w:hint="cs"/>
          <w:sz w:val="32"/>
          <w:szCs w:val="32"/>
          <w:rtl/>
          <w:lang w:bidi="ar-EG"/>
        </w:rPr>
        <w:t>أ</w:t>
      </w:r>
      <w:r w:rsidRPr="000D25D8">
        <w:rPr>
          <w:rFonts w:cs="KFGQPC Uthman Taha Naskh"/>
          <w:sz w:val="32"/>
          <w:szCs w:val="32"/>
          <w:rtl/>
          <w:lang w:bidi="ar-EG"/>
        </w:rPr>
        <w:t xml:space="preserve">حلاك </w:t>
      </w:r>
      <w:r w:rsidRPr="000D25D8">
        <w:rPr>
          <w:rFonts w:cs="KFGQPC Uthman Taha Naskh" w:hint="cs"/>
          <w:sz w:val="32"/>
          <w:szCs w:val="32"/>
          <w:rtl/>
          <w:lang w:bidi="ar-EG"/>
        </w:rPr>
        <w:t>أ</w:t>
      </w:r>
      <w:r w:rsidRPr="000D25D8">
        <w:rPr>
          <w:rFonts w:cs="KFGQPC Uthman Taha Naskh"/>
          <w:sz w:val="32"/>
          <w:szCs w:val="32"/>
          <w:rtl/>
          <w:lang w:bidi="ar-EG"/>
        </w:rPr>
        <w:t>يتها الحبيبة باللذّات</w:t>
      </w:r>
      <w:r w:rsidRPr="000D25D8">
        <w:rPr>
          <w:rFonts w:cs="KFGQPC Uthman Taha Naskh" w:hint="cs"/>
          <w:sz w:val="32"/>
          <w:szCs w:val="32"/>
          <w:rtl/>
          <w:lang w:bidi="ar-EG"/>
        </w:rPr>
        <w:t xml:space="preserve">، </w:t>
      </w:r>
      <w:r w:rsidRPr="000D25D8">
        <w:rPr>
          <w:rFonts w:cs="KFGQPC Uthman Taha Naskh"/>
          <w:sz w:val="32"/>
          <w:szCs w:val="32"/>
          <w:rtl/>
          <w:lang w:bidi="ar-EG"/>
        </w:rPr>
        <w:t>قامتك هذه شبيهة بالنخلة وثدياك بالعناقي</w:t>
      </w:r>
      <w:r w:rsidRPr="000D25D8">
        <w:rPr>
          <w:rFonts w:cs="KFGQPC Uthman Taha Naskh" w:hint="cs"/>
          <w:sz w:val="32"/>
          <w:szCs w:val="32"/>
          <w:rtl/>
          <w:lang w:bidi="ar-EG"/>
        </w:rPr>
        <w:t xml:space="preserve">د، </w:t>
      </w:r>
      <w:r w:rsidRPr="000D25D8">
        <w:rPr>
          <w:rFonts w:cs="KFGQPC Uthman Taha Naskh"/>
          <w:sz w:val="32"/>
          <w:szCs w:val="32"/>
          <w:rtl/>
          <w:lang w:bidi="ar-EG"/>
        </w:rPr>
        <w:t xml:space="preserve">قلت </w:t>
      </w:r>
      <w:r w:rsidRPr="000D25D8">
        <w:rPr>
          <w:rFonts w:cs="KFGQPC Uthman Taha Naskh" w:hint="cs"/>
          <w:sz w:val="32"/>
          <w:szCs w:val="32"/>
          <w:rtl/>
          <w:lang w:bidi="ar-EG"/>
        </w:rPr>
        <w:t>إ</w:t>
      </w:r>
      <w:r w:rsidRPr="000D25D8">
        <w:rPr>
          <w:rFonts w:cs="KFGQPC Uthman Taha Naskh"/>
          <w:sz w:val="32"/>
          <w:szCs w:val="32"/>
          <w:rtl/>
          <w:lang w:bidi="ar-EG"/>
        </w:rPr>
        <w:t xml:space="preserve">ني </w:t>
      </w:r>
      <w:r w:rsidRPr="000D25D8">
        <w:rPr>
          <w:rFonts w:cs="KFGQPC Uthman Taha Naskh" w:hint="cs"/>
          <w:sz w:val="32"/>
          <w:szCs w:val="32"/>
          <w:rtl/>
          <w:lang w:bidi="ar-EG"/>
        </w:rPr>
        <w:t>أ</w:t>
      </w:r>
      <w:r w:rsidRPr="000D25D8">
        <w:rPr>
          <w:rFonts w:cs="KFGQPC Uthman Taha Naskh"/>
          <w:sz w:val="32"/>
          <w:szCs w:val="32"/>
          <w:rtl/>
          <w:lang w:bidi="ar-EG"/>
        </w:rPr>
        <w:t xml:space="preserve">صعد </w:t>
      </w:r>
      <w:r w:rsidRPr="000D25D8">
        <w:rPr>
          <w:rFonts w:cs="KFGQPC Uthman Taha Naskh" w:hint="cs"/>
          <w:sz w:val="32"/>
          <w:szCs w:val="32"/>
          <w:rtl/>
          <w:lang w:bidi="ar-EG"/>
        </w:rPr>
        <w:t>إ</w:t>
      </w:r>
      <w:r w:rsidRPr="000D25D8">
        <w:rPr>
          <w:rFonts w:cs="KFGQPC Uthman Taha Naskh"/>
          <w:sz w:val="32"/>
          <w:szCs w:val="32"/>
          <w:rtl/>
          <w:lang w:bidi="ar-EG"/>
        </w:rPr>
        <w:t>لى النخلة و</w:t>
      </w:r>
      <w:r w:rsidRPr="000D25D8">
        <w:rPr>
          <w:rFonts w:cs="KFGQPC Uthman Taha Naskh" w:hint="cs"/>
          <w:sz w:val="32"/>
          <w:szCs w:val="32"/>
          <w:rtl/>
          <w:lang w:bidi="ar-EG"/>
        </w:rPr>
        <w:t>أ</w:t>
      </w:r>
      <w:r w:rsidRPr="000D25D8">
        <w:rPr>
          <w:rFonts w:cs="KFGQPC Uthman Taha Naskh"/>
          <w:sz w:val="32"/>
          <w:szCs w:val="32"/>
          <w:rtl/>
          <w:lang w:bidi="ar-EG"/>
        </w:rPr>
        <w:t>مسك بعذوقها</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نشيد الإنشاد 8: 8 </w:t>
      </w:r>
      <w:r w:rsidRPr="000D25D8">
        <w:rPr>
          <w:rFonts w:cs="KFGQPC Uthman Taha Naskh"/>
          <w:sz w:val="32"/>
          <w:szCs w:val="32"/>
          <w:rtl/>
          <w:lang w:bidi="ar-EG"/>
        </w:rPr>
        <w:t xml:space="preserve">لنا </w:t>
      </w:r>
      <w:r w:rsidRPr="000D25D8">
        <w:rPr>
          <w:rFonts w:cs="KFGQPC Uthman Taha Naskh" w:hint="cs"/>
          <w:sz w:val="32"/>
          <w:szCs w:val="32"/>
          <w:rtl/>
          <w:lang w:bidi="ar-EG"/>
        </w:rPr>
        <w:t>أخ</w:t>
      </w:r>
      <w:r w:rsidRPr="000D25D8">
        <w:rPr>
          <w:rFonts w:cs="KFGQPC Uthman Taha Naskh"/>
          <w:sz w:val="32"/>
          <w:szCs w:val="32"/>
          <w:rtl/>
          <w:lang w:bidi="ar-EG"/>
        </w:rPr>
        <w:t>ت صغيرة ليس لها ثديان</w:t>
      </w:r>
      <w:r w:rsidRPr="000D25D8">
        <w:rPr>
          <w:rFonts w:cs="KFGQPC Uthman Taha Naskh"/>
          <w:sz w:val="32"/>
          <w:szCs w:val="32"/>
          <w:rtl/>
          <w:lang w:bidi="he-IL"/>
        </w:rPr>
        <w:t>.</w:t>
      </w:r>
      <w:r w:rsidRPr="000D25D8">
        <w:rPr>
          <w:rFonts w:cs="Times New Roman" w:hint="cs"/>
          <w:sz w:val="32"/>
          <w:szCs w:val="32"/>
          <w:rtl/>
          <w:lang w:bidi="he-IL"/>
        </w:rPr>
        <w:t xml:space="preserve"> </w:t>
      </w:r>
      <w:r w:rsidRPr="000D25D8">
        <w:rPr>
          <w:rFonts w:cs="KFGQPC Uthman Taha Naskh"/>
          <w:sz w:val="32"/>
          <w:szCs w:val="32"/>
          <w:rtl/>
          <w:lang w:bidi="ar-EG"/>
        </w:rPr>
        <w:t>فماذا نصنع ل</w:t>
      </w:r>
      <w:r w:rsidRPr="000D25D8">
        <w:rPr>
          <w:rFonts w:cs="KFGQPC Uthman Taha Naskh" w:hint="cs"/>
          <w:sz w:val="32"/>
          <w:szCs w:val="32"/>
          <w:rtl/>
          <w:lang w:bidi="ar-EG"/>
        </w:rPr>
        <w:t>أ</w:t>
      </w:r>
      <w:r w:rsidRPr="000D25D8">
        <w:rPr>
          <w:rFonts w:cs="KFGQPC Uthman Taha Naskh"/>
          <w:sz w:val="32"/>
          <w:szCs w:val="32"/>
          <w:rtl/>
          <w:lang w:bidi="ar-EG"/>
        </w:rPr>
        <w:t>ختنا في يوم تخطب</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حزقيال 23: 20 </w:t>
      </w:r>
      <w:r w:rsidRPr="000D25D8">
        <w:rPr>
          <w:rFonts w:cs="KFGQPC Uthman Taha Naskh"/>
          <w:sz w:val="32"/>
          <w:szCs w:val="32"/>
          <w:rtl/>
          <w:lang w:bidi="ar-EG"/>
        </w:rPr>
        <w:t>وعشقت معشوقيهم الذين لحمهم كلحم الحمير ومنيّهم كمنيّ الخيل</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1 صموئيل 20: 30 </w:t>
      </w:r>
      <w:r w:rsidRPr="000D25D8">
        <w:rPr>
          <w:rFonts w:cs="KFGQPC Uthman Taha Naskh"/>
          <w:sz w:val="32"/>
          <w:szCs w:val="32"/>
          <w:rtl/>
          <w:lang w:bidi="ar-EG"/>
        </w:rPr>
        <w:t xml:space="preserve">فحمي غضب شاول على يوناثان وقال له يا ابن المتعوّجة المتمردة أما علمت </w:t>
      </w:r>
      <w:r w:rsidRPr="000D25D8">
        <w:rPr>
          <w:rFonts w:cs="KFGQPC Uthman Taha Naskh" w:hint="cs"/>
          <w:sz w:val="32"/>
          <w:szCs w:val="32"/>
          <w:rtl/>
          <w:lang w:bidi="ar-EG"/>
        </w:rPr>
        <w:t>أ</w:t>
      </w:r>
      <w:r w:rsidRPr="000D25D8">
        <w:rPr>
          <w:rFonts w:cs="KFGQPC Uthman Taha Naskh"/>
          <w:sz w:val="32"/>
          <w:szCs w:val="32"/>
          <w:rtl/>
          <w:lang w:bidi="ar-EG"/>
        </w:rPr>
        <w:t xml:space="preserve">نك قد اخترت ابن يسّى لخزيك وخزي عورة </w:t>
      </w:r>
      <w:r w:rsidRPr="000D25D8">
        <w:rPr>
          <w:rFonts w:cs="KFGQPC Uthman Taha Naskh" w:hint="cs"/>
          <w:sz w:val="32"/>
          <w:szCs w:val="32"/>
          <w:rtl/>
          <w:lang w:bidi="ar-EG"/>
        </w:rPr>
        <w:t>أ</w:t>
      </w:r>
      <w:r w:rsidRPr="000D25D8">
        <w:rPr>
          <w:rFonts w:cs="KFGQPC Uthman Taha Naskh"/>
          <w:sz w:val="32"/>
          <w:szCs w:val="32"/>
          <w:rtl/>
          <w:lang w:bidi="ar-EG"/>
        </w:rPr>
        <w:t>مك</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ألا يملك الوحي  أسلوباً أرقى من هذا؟!</w:t>
      </w:r>
    </w:p>
    <w:p w:rsidR="000D25D8" w:rsidRPr="000D25D8" w:rsidRDefault="000D25D8" w:rsidP="000D25D8">
      <w:pPr>
        <w:pStyle w:val="ListParagraph"/>
        <w:numPr>
          <w:ilvl w:val="0"/>
          <w:numId w:val="1"/>
        </w:numPr>
        <w:spacing w:after="60" w:line="240" w:lineRule="auto"/>
        <w:ind w:left="273" w:hanging="284"/>
        <w:jc w:val="both"/>
        <w:rPr>
          <w:rFonts w:cs="KFGQPC Uthman Taha Naskh"/>
          <w:b/>
          <w:bCs/>
          <w:sz w:val="32"/>
          <w:szCs w:val="32"/>
        </w:rPr>
      </w:pPr>
      <w:r w:rsidRPr="000D25D8">
        <w:rPr>
          <w:rFonts w:cs="KFGQPC Uthman Taha Naskh" w:hint="cs"/>
          <w:b/>
          <w:bCs/>
          <w:sz w:val="32"/>
          <w:szCs w:val="32"/>
          <w:rtl/>
        </w:rPr>
        <w:t>نصوص عجيبة:</w:t>
      </w:r>
    </w:p>
    <w:p w:rsidR="000D25D8" w:rsidRPr="000D25D8" w:rsidRDefault="000D25D8" w:rsidP="000D25D8">
      <w:pPr>
        <w:pStyle w:val="ListParagraph"/>
        <w:numPr>
          <w:ilvl w:val="0"/>
          <w:numId w:val="2"/>
        </w:numPr>
        <w:spacing w:after="60" w:line="240" w:lineRule="auto"/>
        <w:jc w:val="both"/>
        <w:rPr>
          <w:rFonts w:cs="KFGQPC Uthman Taha Naskh"/>
          <w:b/>
          <w:bCs/>
          <w:sz w:val="32"/>
          <w:szCs w:val="32"/>
        </w:rPr>
      </w:pPr>
      <w:r w:rsidRPr="000D25D8">
        <w:rPr>
          <w:rFonts w:cs="KFGQPC Uthman Taha Naskh" w:hint="cs"/>
          <w:b/>
          <w:bCs/>
          <w:sz w:val="32"/>
          <w:szCs w:val="32"/>
          <w:rtl/>
        </w:rPr>
        <w:t>طلاسم:</w:t>
      </w:r>
    </w:p>
    <w:p w:rsidR="000D25D8" w:rsidRPr="000D25D8" w:rsidRDefault="000D25D8" w:rsidP="000D25D8">
      <w:pPr>
        <w:spacing w:after="60" w:line="240" w:lineRule="auto"/>
        <w:jc w:val="both"/>
        <w:rPr>
          <w:rFonts w:cs="KFGQPC Uthman Taha Naskh"/>
          <w:sz w:val="32"/>
          <w:szCs w:val="32"/>
          <w:rtl/>
        </w:rPr>
      </w:pPr>
      <w:r w:rsidRPr="000D25D8">
        <w:rPr>
          <w:rFonts w:cs="KFGQPC Uthman Taha Naskh" w:hint="cs"/>
          <w:sz w:val="32"/>
          <w:szCs w:val="32"/>
          <w:rtl/>
        </w:rPr>
        <w:t xml:space="preserve">حزقيال 41: 6 - 7 </w:t>
      </w:r>
      <w:r w:rsidRPr="000D25D8">
        <w:rPr>
          <w:rFonts w:cs="KFGQPC Uthman Taha Naskh"/>
          <w:sz w:val="32"/>
          <w:szCs w:val="32"/>
          <w:rtl/>
        </w:rPr>
        <w:t xml:space="preserve">والغرفات غرفة </w:t>
      </w:r>
      <w:r w:rsidRPr="000D25D8">
        <w:rPr>
          <w:rFonts w:cs="KFGQPC Uthman Taha Naskh" w:hint="cs"/>
          <w:sz w:val="32"/>
          <w:szCs w:val="32"/>
          <w:rtl/>
        </w:rPr>
        <w:t>إ</w:t>
      </w:r>
      <w:r w:rsidRPr="000D25D8">
        <w:rPr>
          <w:rFonts w:cs="KFGQPC Uthman Taha Naskh"/>
          <w:sz w:val="32"/>
          <w:szCs w:val="32"/>
          <w:rtl/>
        </w:rPr>
        <w:t>لى غرفة ثلاثة وثلاثين مرة ودخلت في الحائط الذي للبيت للغرفات حوله لتتمكن ولا تتمكن في حائط البيت</w:t>
      </w:r>
      <w:r w:rsidRPr="000D25D8">
        <w:rPr>
          <w:rFonts w:cs="KFGQPC Uthman Taha Naskh" w:hint="cs"/>
          <w:sz w:val="32"/>
          <w:szCs w:val="32"/>
          <w:rtl/>
        </w:rPr>
        <w:t xml:space="preserve">، </w:t>
      </w:r>
      <w:r w:rsidRPr="000D25D8">
        <w:rPr>
          <w:rFonts w:cs="KFGQPC Uthman Taha Naskh"/>
          <w:sz w:val="32"/>
          <w:szCs w:val="32"/>
          <w:rtl/>
        </w:rPr>
        <w:t>واتسعت الغرفات و</w:t>
      </w:r>
      <w:r w:rsidRPr="000D25D8">
        <w:rPr>
          <w:rFonts w:cs="KFGQPC Uthman Taha Naskh" w:hint="cs"/>
          <w:sz w:val="32"/>
          <w:szCs w:val="32"/>
          <w:rtl/>
        </w:rPr>
        <w:t>أ</w:t>
      </w:r>
      <w:r w:rsidRPr="000D25D8">
        <w:rPr>
          <w:rFonts w:cs="KFGQPC Uthman Taha Naskh"/>
          <w:sz w:val="32"/>
          <w:szCs w:val="32"/>
          <w:rtl/>
        </w:rPr>
        <w:t>حاطت صاعدا فصاعدا ل</w:t>
      </w:r>
      <w:r w:rsidRPr="000D25D8">
        <w:rPr>
          <w:rFonts w:cs="KFGQPC Uthman Taha Naskh" w:hint="cs"/>
          <w:sz w:val="32"/>
          <w:szCs w:val="32"/>
          <w:rtl/>
        </w:rPr>
        <w:t>أ</w:t>
      </w:r>
      <w:r w:rsidRPr="000D25D8">
        <w:rPr>
          <w:rFonts w:cs="KFGQPC Uthman Taha Naskh"/>
          <w:sz w:val="32"/>
          <w:szCs w:val="32"/>
          <w:rtl/>
        </w:rPr>
        <w:t>ن محيط البيت كان صاعدا فصاعدا حول البيت</w:t>
      </w:r>
      <w:r w:rsidRPr="000D25D8">
        <w:rPr>
          <w:rFonts w:cs="KFGQPC Uthman Taha Naskh"/>
          <w:sz w:val="32"/>
          <w:szCs w:val="32"/>
          <w:rtl/>
          <w:lang w:bidi="he-IL"/>
        </w:rPr>
        <w:t>.</w:t>
      </w:r>
      <w:r w:rsidRPr="000D25D8">
        <w:rPr>
          <w:rFonts w:cs="KFGQPC Uthman Taha Naskh" w:hint="cs"/>
          <w:sz w:val="32"/>
          <w:szCs w:val="32"/>
          <w:rtl/>
          <w:lang w:bidi="ar-EG"/>
        </w:rPr>
        <w:t xml:space="preserve"> </w:t>
      </w:r>
      <w:r w:rsidRPr="000D25D8">
        <w:rPr>
          <w:rFonts w:cs="KFGQPC Uthman Taha Naskh"/>
          <w:sz w:val="32"/>
          <w:szCs w:val="32"/>
          <w:rtl/>
        </w:rPr>
        <w:t xml:space="preserve">لذلك عرض البيت </w:t>
      </w:r>
      <w:r w:rsidRPr="000D25D8">
        <w:rPr>
          <w:rFonts w:cs="KFGQPC Uthman Taha Naskh" w:hint="cs"/>
          <w:sz w:val="32"/>
          <w:szCs w:val="32"/>
          <w:rtl/>
        </w:rPr>
        <w:t>إ</w:t>
      </w:r>
      <w:r w:rsidRPr="000D25D8">
        <w:rPr>
          <w:rFonts w:cs="KFGQPC Uthman Taha Naskh"/>
          <w:sz w:val="32"/>
          <w:szCs w:val="32"/>
          <w:rtl/>
        </w:rPr>
        <w:t>لى فوق وهكذا من ال</w:t>
      </w:r>
      <w:r w:rsidRPr="000D25D8">
        <w:rPr>
          <w:rFonts w:cs="KFGQPC Uthman Taha Naskh" w:hint="cs"/>
          <w:sz w:val="32"/>
          <w:szCs w:val="32"/>
          <w:rtl/>
        </w:rPr>
        <w:t>أ</w:t>
      </w:r>
      <w:r w:rsidRPr="000D25D8">
        <w:rPr>
          <w:rFonts w:cs="KFGQPC Uthman Taha Naskh"/>
          <w:sz w:val="32"/>
          <w:szCs w:val="32"/>
          <w:rtl/>
        </w:rPr>
        <w:t xml:space="preserve">سفل يصعد </w:t>
      </w:r>
      <w:r w:rsidRPr="000D25D8">
        <w:rPr>
          <w:rFonts w:cs="KFGQPC Uthman Taha Naskh" w:hint="cs"/>
          <w:sz w:val="32"/>
          <w:szCs w:val="32"/>
          <w:rtl/>
        </w:rPr>
        <w:t>إ</w:t>
      </w:r>
      <w:r w:rsidRPr="000D25D8">
        <w:rPr>
          <w:rFonts w:cs="KFGQPC Uthman Taha Naskh"/>
          <w:sz w:val="32"/>
          <w:szCs w:val="32"/>
          <w:rtl/>
        </w:rPr>
        <w:t>لى ال</w:t>
      </w:r>
      <w:r w:rsidRPr="000D25D8">
        <w:rPr>
          <w:rFonts w:cs="KFGQPC Uthman Taha Naskh" w:hint="cs"/>
          <w:sz w:val="32"/>
          <w:szCs w:val="32"/>
          <w:rtl/>
        </w:rPr>
        <w:t>أع</w:t>
      </w:r>
      <w:r w:rsidRPr="000D25D8">
        <w:rPr>
          <w:rFonts w:cs="KFGQPC Uthman Taha Naskh"/>
          <w:sz w:val="32"/>
          <w:szCs w:val="32"/>
          <w:rtl/>
        </w:rPr>
        <w:t>لى في الوسط</w:t>
      </w:r>
      <w:r w:rsidRPr="000D25D8">
        <w:rPr>
          <w:rFonts w:cs="KFGQPC Uthman Taha Naskh" w:hint="cs"/>
          <w:sz w:val="32"/>
          <w:szCs w:val="32"/>
          <w:rtl/>
        </w:rPr>
        <w:t>.</w:t>
      </w:r>
    </w:p>
    <w:p w:rsidR="000D25D8" w:rsidRPr="000D25D8" w:rsidRDefault="000D25D8" w:rsidP="000D25D8">
      <w:pPr>
        <w:pStyle w:val="ListParagraph"/>
        <w:numPr>
          <w:ilvl w:val="0"/>
          <w:numId w:val="2"/>
        </w:numPr>
        <w:spacing w:after="60" w:line="240" w:lineRule="auto"/>
        <w:jc w:val="both"/>
        <w:rPr>
          <w:rFonts w:cs="KFGQPC Uthman Taha Naskh"/>
          <w:sz w:val="32"/>
          <w:szCs w:val="32"/>
          <w:rtl/>
          <w:lang w:bidi="ar-EG"/>
        </w:rPr>
      </w:pPr>
      <w:r w:rsidRPr="000D25D8">
        <w:rPr>
          <w:rFonts w:cs="KFGQPC Uthman Taha Naskh" w:hint="cs"/>
          <w:b/>
          <w:bCs/>
          <w:sz w:val="32"/>
          <w:szCs w:val="32"/>
          <w:rtl/>
          <w:lang w:bidi="ar-EG"/>
        </w:rPr>
        <w:t>أحضر ردائي معك:</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2 تيموثاوس 4: 9 </w:t>
      </w:r>
      <w:r w:rsidRPr="000D25D8">
        <w:rPr>
          <w:rFonts w:cs="KFGQPC Uthman Taha Naskh"/>
          <w:sz w:val="32"/>
          <w:szCs w:val="32"/>
          <w:rtl/>
          <w:lang w:bidi="ar-EG"/>
        </w:rPr>
        <w:t xml:space="preserve">الرداء الذي تركته في ترواس عند كاربس </w:t>
      </w:r>
      <w:r w:rsidRPr="000D25D8">
        <w:rPr>
          <w:rFonts w:cs="KFGQPC Uthman Taha Naskh" w:hint="cs"/>
          <w:sz w:val="32"/>
          <w:szCs w:val="32"/>
          <w:rtl/>
          <w:lang w:bidi="ar-EG"/>
        </w:rPr>
        <w:t>أ</w:t>
      </w:r>
      <w:r w:rsidRPr="000D25D8">
        <w:rPr>
          <w:rFonts w:cs="KFGQPC Uthman Taha Naskh"/>
          <w:sz w:val="32"/>
          <w:szCs w:val="32"/>
          <w:rtl/>
          <w:lang w:bidi="ar-EG"/>
        </w:rPr>
        <w:t xml:space="preserve">حضره متى جئت والكتب </w:t>
      </w:r>
      <w:r w:rsidRPr="000D25D8">
        <w:rPr>
          <w:rFonts w:cs="KFGQPC Uthman Taha Naskh" w:hint="cs"/>
          <w:sz w:val="32"/>
          <w:szCs w:val="32"/>
          <w:rtl/>
          <w:lang w:bidi="ar-EG"/>
        </w:rPr>
        <w:t>أي</w:t>
      </w:r>
      <w:r w:rsidRPr="000D25D8">
        <w:rPr>
          <w:rFonts w:cs="KFGQPC Uthman Taha Naskh"/>
          <w:sz w:val="32"/>
          <w:szCs w:val="32"/>
          <w:rtl/>
          <w:lang w:bidi="ar-EG"/>
        </w:rPr>
        <w:t>ضا ولا سيما الرقوق</w:t>
      </w:r>
      <w:r w:rsidRPr="000D25D8">
        <w:rPr>
          <w:rFonts w:cs="KFGQPC Uthman Taha Naskh" w:hint="cs"/>
          <w:sz w:val="32"/>
          <w:szCs w:val="32"/>
          <w:rtl/>
          <w:lang w:bidi="ar-EG"/>
        </w:rPr>
        <w:t>.</w:t>
      </w:r>
    </w:p>
    <w:p w:rsidR="000D25D8" w:rsidRPr="000D25D8" w:rsidRDefault="000D25D8" w:rsidP="000D25D8">
      <w:pPr>
        <w:pStyle w:val="ListParagraph"/>
        <w:numPr>
          <w:ilvl w:val="0"/>
          <w:numId w:val="2"/>
        </w:numPr>
        <w:spacing w:after="60" w:line="240" w:lineRule="auto"/>
        <w:jc w:val="both"/>
        <w:rPr>
          <w:rFonts w:cs="KFGQPC Uthman Taha Naskh"/>
          <w:sz w:val="32"/>
          <w:szCs w:val="32"/>
          <w:lang w:bidi="ar-EG"/>
        </w:rPr>
      </w:pPr>
      <w:r w:rsidRPr="000D25D8">
        <w:rPr>
          <w:rFonts w:cs="KFGQPC Uthman Taha Naskh" w:hint="cs"/>
          <w:b/>
          <w:bCs/>
          <w:sz w:val="32"/>
          <w:szCs w:val="32"/>
          <w:rtl/>
          <w:lang w:bidi="ar-EG"/>
        </w:rPr>
        <w:t>رسائل شخصية وسلامات:</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1 رومية 16: 21 </w:t>
      </w:r>
      <w:r w:rsidRPr="000D25D8">
        <w:rPr>
          <w:rFonts w:cs="KFGQPC Uthman Taha Naskh"/>
          <w:sz w:val="32"/>
          <w:szCs w:val="32"/>
          <w:rtl/>
          <w:lang w:bidi="ar-EG"/>
        </w:rPr>
        <w:t xml:space="preserve">يسلم عليكم تيموثاوس العامل معي ولوكيوس وياسون وسوسيباترس </w:t>
      </w:r>
      <w:r w:rsidRPr="000D25D8">
        <w:rPr>
          <w:rFonts w:cs="KFGQPC Uthman Taha Naskh" w:hint="cs"/>
          <w:sz w:val="32"/>
          <w:szCs w:val="32"/>
          <w:rtl/>
          <w:lang w:bidi="ar-EG"/>
        </w:rPr>
        <w:t>أن</w:t>
      </w:r>
      <w:r w:rsidRPr="000D25D8">
        <w:rPr>
          <w:rFonts w:cs="KFGQPC Uthman Taha Naskh"/>
          <w:sz w:val="32"/>
          <w:szCs w:val="32"/>
          <w:rtl/>
          <w:lang w:bidi="ar-EG"/>
        </w:rPr>
        <w:t>سبائي</w:t>
      </w:r>
      <w:r w:rsidRPr="000D25D8">
        <w:rPr>
          <w:rFonts w:cs="KFGQPC Uthman Taha Naskh" w:hint="cs"/>
          <w:sz w:val="32"/>
          <w:szCs w:val="32"/>
          <w:rtl/>
          <w:lang w:bidi="ar-EG"/>
        </w:rPr>
        <w:t>، أ</w:t>
      </w:r>
      <w:r w:rsidRPr="000D25D8">
        <w:rPr>
          <w:rFonts w:cs="KFGQPC Uthman Taha Naskh"/>
          <w:sz w:val="32"/>
          <w:szCs w:val="32"/>
          <w:rtl/>
          <w:lang w:bidi="ar-EG"/>
        </w:rPr>
        <w:t xml:space="preserve">نا ترتيوس كاتب هذه الرسالة </w:t>
      </w:r>
      <w:r w:rsidRPr="000D25D8">
        <w:rPr>
          <w:rFonts w:cs="KFGQPC Uthman Taha Naskh" w:hint="cs"/>
          <w:sz w:val="32"/>
          <w:szCs w:val="32"/>
          <w:rtl/>
          <w:lang w:bidi="ar-EG"/>
        </w:rPr>
        <w:t>أ</w:t>
      </w:r>
      <w:r w:rsidRPr="000D25D8">
        <w:rPr>
          <w:rFonts w:cs="KFGQPC Uthman Taha Naskh"/>
          <w:sz w:val="32"/>
          <w:szCs w:val="32"/>
          <w:rtl/>
          <w:lang w:bidi="ar-EG"/>
        </w:rPr>
        <w:t>سلم عليكم في الرب</w:t>
      </w:r>
      <w:r w:rsidRPr="000D25D8">
        <w:rPr>
          <w:rFonts w:cs="KFGQPC Uthman Taha Naskh" w:hint="cs"/>
          <w:sz w:val="32"/>
          <w:szCs w:val="32"/>
          <w:rtl/>
          <w:lang w:bidi="ar-EG"/>
        </w:rPr>
        <w:t xml:space="preserve">، </w:t>
      </w:r>
      <w:r w:rsidRPr="000D25D8">
        <w:rPr>
          <w:rFonts w:cs="KFGQPC Uthman Taha Naskh"/>
          <w:sz w:val="32"/>
          <w:szCs w:val="32"/>
          <w:rtl/>
          <w:lang w:bidi="ar-EG"/>
        </w:rPr>
        <w:t>يسلم عليكم غايس مضيفي ومضيف الكنيسة كلها</w:t>
      </w:r>
      <w:r w:rsidRPr="000D25D8">
        <w:rPr>
          <w:rFonts w:cs="KFGQPC Uthman Taha Naskh"/>
          <w:sz w:val="32"/>
          <w:szCs w:val="32"/>
          <w:rtl/>
          <w:lang w:bidi="he-IL"/>
        </w:rPr>
        <w:t>.</w:t>
      </w:r>
      <w:r w:rsidRPr="000D25D8">
        <w:rPr>
          <w:rFonts w:cs="KFGQPC Uthman Taha Naskh" w:hint="cs"/>
          <w:sz w:val="32"/>
          <w:szCs w:val="32"/>
          <w:rtl/>
          <w:lang w:bidi="ar-EG"/>
        </w:rPr>
        <w:t xml:space="preserve"> </w:t>
      </w:r>
      <w:r w:rsidRPr="000D25D8">
        <w:rPr>
          <w:rFonts w:cs="KFGQPC Uthman Taha Naskh"/>
          <w:sz w:val="32"/>
          <w:szCs w:val="32"/>
          <w:rtl/>
          <w:lang w:bidi="ar-EG"/>
        </w:rPr>
        <w:t xml:space="preserve">يسلم عليكم </w:t>
      </w:r>
      <w:r w:rsidRPr="000D25D8">
        <w:rPr>
          <w:rFonts w:cs="KFGQPC Uthman Taha Naskh" w:hint="cs"/>
          <w:sz w:val="32"/>
          <w:szCs w:val="32"/>
          <w:rtl/>
          <w:lang w:bidi="ar-EG"/>
        </w:rPr>
        <w:t>أ</w:t>
      </w:r>
      <w:r w:rsidRPr="000D25D8">
        <w:rPr>
          <w:rFonts w:cs="KFGQPC Uthman Taha Naskh"/>
          <w:sz w:val="32"/>
          <w:szCs w:val="32"/>
          <w:rtl/>
          <w:lang w:bidi="ar-EG"/>
        </w:rPr>
        <w:t>راستس خازن المدينة وكوارتس</w:t>
      </w:r>
      <w:r w:rsidRPr="000D25D8">
        <w:rPr>
          <w:rFonts w:cs="KFGQPC Uthman Taha Naskh" w:hint="cs"/>
          <w:sz w:val="32"/>
          <w:szCs w:val="32"/>
          <w:rtl/>
          <w:lang w:bidi="ar-EG"/>
        </w:rPr>
        <w:t>.</w:t>
      </w:r>
    </w:p>
    <w:p w:rsidR="000D25D8" w:rsidRPr="000D25D8" w:rsidRDefault="000D25D8" w:rsidP="000D25D8">
      <w:pPr>
        <w:pStyle w:val="ListParagraph"/>
        <w:numPr>
          <w:ilvl w:val="0"/>
          <w:numId w:val="1"/>
        </w:numPr>
        <w:spacing w:after="60" w:line="240" w:lineRule="auto"/>
        <w:ind w:left="273" w:hanging="284"/>
        <w:jc w:val="both"/>
        <w:rPr>
          <w:rFonts w:cs="KFGQPC Uthman Taha Naskh"/>
          <w:b/>
          <w:bCs/>
          <w:sz w:val="32"/>
          <w:szCs w:val="32"/>
        </w:rPr>
      </w:pPr>
      <w:r w:rsidRPr="000D25D8">
        <w:rPr>
          <w:rFonts w:cs="KFGQPC Uthman Taha Naskh" w:hint="cs"/>
          <w:b/>
          <w:bCs/>
          <w:sz w:val="32"/>
          <w:szCs w:val="32"/>
          <w:rtl/>
        </w:rPr>
        <w:t>تناقضات وأخطاء:</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42 أم 22 سنة؟!</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2 أخبار 22: 2 </w:t>
      </w:r>
      <w:r w:rsidRPr="000D25D8">
        <w:rPr>
          <w:rFonts w:cs="KFGQPC Uthman Taha Naskh"/>
          <w:sz w:val="32"/>
          <w:szCs w:val="32"/>
          <w:rtl/>
          <w:lang w:bidi="ar-EG"/>
        </w:rPr>
        <w:t xml:space="preserve">كان </w:t>
      </w:r>
      <w:r w:rsidRPr="000D25D8">
        <w:rPr>
          <w:rFonts w:cs="KFGQPC Uthman Taha Naskh" w:hint="cs"/>
          <w:sz w:val="32"/>
          <w:szCs w:val="32"/>
          <w:rtl/>
          <w:lang w:bidi="ar-EG"/>
        </w:rPr>
        <w:t>أ</w:t>
      </w:r>
      <w:r w:rsidRPr="000D25D8">
        <w:rPr>
          <w:rFonts w:cs="KFGQPC Uthman Taha Naskh"/>
          <w:sz w:val="32"/>
          <w:szCs w:val="32"/>
          <w:rtl/>
          <w:lang w:bidi="ar-EG"/>
        </w:rPr>
        <w:t xml:space="preserve">خزيا ابن </w:t>
      </w:r>
      <w:r w:rsidRPr="000D25D8">
        <w:rPr>
          <w:rFonts w:cs="KFGQPC Uthman Taha Naskh"/>
          <w:b/>
          <w:bCs/>
          <w:sz w:val="32"/>
          <w:szCs w:val="32"/>
          <w:rtl/>
          <w:lang w:bidi="ar-EG"/>
        </w:rPr>
        <w:t>اثنتين و</w:t>
      </w:r>
      <w:r w:rsidRPr="000D25D8">
        <w:rPr>
          <w:rFonts w:cs="KFGQPC Uthman Taha Naskh" w:hint="cs"/>
          <w:b/>
          <w:bCs/>
          <w:sz w:val="32"/>
          <w:szCs w:val="32"/>
          <w:rtl/>
          <w:lang w:bidi="ar-EG"/>
        </w:rPr>
        <w:t>أ</w:t>
      </w:r>
      <w:r w:rsidRPr="000D25D8">
        <w:rPr>
          <w:rFonts w:cs="KFGQPC Uthman Taha Naskh"/>
          <w:b/>
          <w:bCs/>
          <w:sz w:val="32"/>
          <w:szCs w:val="32"/>
          <w:rtl/>
          <w:lang w:bidi="ar-EG"/>
        </w:rPr>
        <w:t>ربعين</w:t>
      </w:r>
      <w:r w:rsidRPr="000D25D8">
        <w:rPr>
          <w:rFonts w:cs="KFGQPC Uthman Taha Naskh"/>
          <w:sz w:val="32"/>
          <w:szCs w:val="32"/>
          <w:rtl/>
          <w:lang w:bidi="ar-EG"/>
        </w:rPr>
        <w:t xml:space="preserve"> سنة حين ملك وملك سنة واحدة في </w:t>
      </w:r>
      <w:r w:rsidRPr="000D25D8">
        <w:rPr>
          <w:rFonts w:cs="KFGQPC Uthman Taha Naskh" w:hint="cs"/>
          <w:sz w:val="32"/>
          <w:szCs w:val="32"/>
          <w:rtl/>
          <w:lang w:bidi="ar-EG"/>
        </w:rPr>
        <w:t>أ</w:t>
      </w:r>
      <w:r w:rsidRPr="000D25D8">
        <w:rPr>
          <w:rFonts w:cs="KFGQPC Uthman Taha Naskh"/>
          <w:sz w:val="32"/>
          <w:szCs w:val="32"/>
          <w:rtl/>
          <w:lang w:bidi="ar-EG"/>
        </w:rPr>
        <w:t>ورشليم</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2 ملوك 8: 26 </w:t>
      </w:r>
      <w:r w:rsidRPr="000D25D8">
        <w:rPr>
          <w:rFonts w:cs="KFGQPC Uthman Taha Naskh"/>
          <w:sz w:val="32"/>
          <w:szCs w:val="32"/>
          <w:rtl/>
          <w:lang w:bidi="ar-EG"/>
        </w:rPr>
        <w:t xml:space="preserve">كان </w:t>
      </w:r>
      <w:r w:rsidRPr="000D25D8">
        <w:rPr>
          <w:rFonts w:cs="KFGQPC Uthman Taha Naskh" w:hint="cs"/>
          <w:sz w:val="32"/>
          <w:szCs w:val="32"/>
          <w:rtl/>
          <w:lang w:bidi="ar-EG"/>
        </w:rPr>
        <w:t>أ</w:t>
      </w:r>
      <w:r w:rsidRPr="000D25D8">
        <w:rPr>
          <w:rFonts w:cs="KFGQPC Uthman Taha Naskh"/>
          <w:sz w:val="32"/>
          <w:szCs w:val="32"/>
          <w:rtl/>
          <w:lang w:bidi="ar-EG"/>
        </w:rPr>
        <w:t xml:space="preserve">خزيا ابن </w:t>
      </w:r>
      <w:r w:rsidRPr="000D25D8">
        <w:rPr>
          <w:rFonts w:cs="KFGQPC Uthman Taha Naskh"/>
          <w:b/>
          <w:bCs/>
          <w:sz w:val="32"/>
          <w:szCs w:val="32"/>
          <w:rtl/>
          <w:lang w:bidi="ar-EG"/>
        </w:rPr>
        <w:t xml:space="preserve">اثنتين وعشرين </w:t>
      </w:r>
      <w:r w:rsidRPr="000D25D8">
        <w:rPr>
          <w:rFonts w:cs="KFGQPC Uthman Taha Naskh"/>
          <w:sz w:val="32"/>
          <w:szCs w:val="32"/>
          <w:rtl/>
          <w:lang w:bidi="ar-EG"/>
        </w:rPr>
        <w:t xml:space="preserve">سنة حين ملك وملك سنة واحدة في </w:t>
      </w:r>
      <w:r w:rsidRPr="000D25D8">
        <w:rPr>
          <w:rFonts w:cs="KFGQPC Uthman Taha Naskh" w:hint="cs"/>
          <w:sz w:val="32"/>
          <w:szCs w:val="32"/>
          <w:rtl/>
          <w:lang w:bidi="ar-EG"/>
        </w:rPr>
        <w:t>أ</w:t>
      </w:r>
      <w:r w:rsidRPr="000D25D8">
        <w:rPr>
          <w:rFonts w:cs="KFGQPC Uthman Taha Naskh"/>
          <w:sz w:val="32"/>
          <w:szCs w:val="32"/>
          <w:rtl/>
          <w:lang w:bidi="ar-EG"/>
        </w:rPr>
        <w:t>ورشليم</w:t>
      </w:r>
      <w:r w:rsidRPr="000D25D8">
        <w:rPr>
          <w:rFonts w:cs="KFGQPC Uthman Taha Naskh"/>
          <w:sz w:val="32"/>
          <w:szCs w:val="32"/>
          <w:rtl/>
          <w:lang w:bidi="he-IL"/>
        </w:rPr>
        <w:t>.</w:t>
      </w:r>
      <w:r w:rsidRPr="000D25D8">
        <w:rPr>
          <w:rFonts w:cs="KFGQPC Uthman Taha Naskh" w:hint="cs"/>
          <w:sz w:val="32"/>
          <w:szCs w:val="32"/>
          <w:rtl/>
          <w:lang w:bidi="ar-EG"/>
        </w:rPr>
        <w:t xml:space="preserve"> </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أنجبت أم لم تنجب؟!</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2 صموئيل 6: 23 </w:t>
      </w:r>
      <w:r w:rsidRPr="000D25D8">
        <w:rPr>
          <w:rFonts w:cs="KFGQPC Uthman Taha Naskh"/>
          <w:sz w:val="32"/>
          <w:szCs w:val="32"/>
          <w:rtl/>
          <w:lang w:bidi="ar-EG"/>
        </w:rPr>
        <w:t xml:space="preserve">ولم يكن لميكال بنت شاول </w:t>
      </w:r>
      <w:r w:rsidRPr="000D25D8">
        <w:rPr>
          <w:rFonts w:cs="KFGQPC Uthman Taha Naskh"/>
          <w:b/>
          <w:bCs/>
          <w:sz w:val="32"/>
          <w:szCs w:val="32"/>
          <w:rtl/>
          <w:lang w:bidi="ar-EG"/>
        </w:rPr>
        <w:t xml:space="preserve">ولد </w:t>
      </w:r>
      <w:r w:rsidRPr="000D25D8">
        <w:rPr>
          <w:rFonts w:cs="KFGQPC Uthman Taha Naskh" w:hint="cs"/>
          <w:b/>
          <w:bCs/>
          <w:sz w:val="32"/>
          <w:szCs w:val="32"/>
          <w:rtl/>
          <w:lang w:bidi="ar-EG"/>
        </w:rPr>
        <w:t>إ</w:t>
      </w:r>
      <w:r w:rsidRPr="000D25D8">
        <w:rPr>
          <w:rFonts w:cs="KFGQPC Uthman Taha Naskh"/>
          <w:b/>
          <w:bCs/>
          <w:sz w:val="32"/>
          <w:szCs w:val="32"/>
          <w:rtl/>
          <w:lang w:bidi="ar-EG"/>
        </w:rPr>
        <w:t>لى يوم موتها</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lastRenderedPageBreak/>
        <w:t xml:space="preserve">2 صموئيل 21: 8 </w:t>
      </w:r>
      <w:r w:rsidRPr="000D25D8">
        <w:rPr>
          <w:rFonts w:cs="KFGQPC Uthman Taha Naskh"/>
          <w:sz w:val="32"/>
          <w:szCs w:val="32"/>
          <w:rtl/>
          <w:lang w:bidi="ar-EG"/>
        </w:rPr>
        <w:t>ف</w:t>
      </w:r>
      <w:r w:rsidRPr="000D25D8">
        <w:rPr>
          <w:rFonts w:cs="KFGQPC Uthman Taha Naskh" w:hint="cs"/>
          <w:sz w:val="32"/>
          <w:szCs w:val="32"/>
          <w:rtl/>
          <w:lang w:bidi="ar-EG"/>
        </w:rPr>
        <w:t>أ</w:t>
      </w:r>
      <w:r w:rsidRPr="000D25D8">
        <w:rPr>
          <w:rFonts w:cs="KFGQPC Uthman Taha Naskh"/>
          <w:sz w:val="32"/>
          <w:szCs w:val="32"/>
          <w:rtl/>
          <w:lang w:bidi="ar-EG"/>
        </w:rPr>
        <w:t xml:space="preserve">خذ الملك ابني رصفة ابنة </w:t>
      </w:r>
      <w:r w:rsidRPr="000D25D8">
        <w:rPr>
          <w:rFonts w:cs="KFGQPC Uthman Taha Naskh" w:hint="cs"/>
          <w:sz w:val="32"/>
          <w:szCs w:val="32"/>
          <w:rtl/>
          <w:lang w:bidi="ar-EG"/>
        </w:rPr>
        <w:t>أ</w:t>
      </w:r>
      <w:r w:rsidRPr="000D25D8">
        <w:rPr>
          <w:rFonts w:cs="KFGQPC Uthman Taha Naskh"/>
          <w:sz w:val="32"/>
          <w:szCs w:val="32"/>
          <w:rtl/>
          <w:lang w:bidi="ar-EG"/>
        </w:rPr>
        <w:t xml:space="preserve">يّة اللذين ولدتهما لشاول </w:t>
      </w:r>
      <w:r w:rsidRPr="000D25D8">
        <w:rPr>
          <w:rFonts w:cs="KFGQPC Uthman Taha Naskh" w:hint="cs"/>
          <w:sz w:val="32"/>
          <w:szCs w:val="32"/>
          <w:rtl/>
          <w:lang w:bidi="ar-EG"/>
        </w:rPr>
        <w:t>أ</w:t>
      </w:r>
      <w:r w:rsidRPr="000D25D8">
        <w:rPr>
          <w:rFonts w:cs="KFGQPC Uthman Taha Naskh"/>
          <w:sz w:val="32"/>
          <w:szCs w:val="32"/>
          <w:rtl/>
          <w:lang w:bidi="ar-EG"/>
        </w:rPr>
        <w:t xml:space="preserve">رموني ومفيبوشث </w:t>
      </w:r>
      <w:r w:rsidRPr="000D25D8">
        <w:rPr>
          <w:rFonts w:cs="KFGQPC Uthman Taha Naskh"/>
          <w:b/>
          <w:bCs/>
          <w:sz w:val="32"/>
          <w:szCs w:val="32"/>
          <w:rtl/>
          <w:lang w:bidi="ar-EG"/>
        </w:rPr>
        <w:t>وبني ميكال ابنة شاول الخمسة</w:t>
      </w:r>
      <w:r w:rsidRPr="000D25D8">
        <w:rPr>
          <w:rFonts w:cs="KFGQPC Uthman Taha Naskh"/>
          <w:sz w:val="32"/>
          <w:szCs w:val="32"/>
          <w:rtl/>
          <w:lang w:bidi="ar-EG"/>
        </w:rPr>
        <w:t xml:space="preserve"> الذين ولدتهم لعدرئيل ابن برزلاي المحولي</w:t>
      </w:r>
      <w:r w:rsidRPr="000D25D8">
        <w:rPr>
          <w:rFonts w:cs="KFGQPC Uthman Taha Naskh" w:hint="cs"/>
          <w:sz w:val="32"/>
          <w:szCs w:val="32"/>
          <w:rtl/>
          <w:lang w:bidi="ar-EG"/>
        </w:rPr>
        <w:t>.</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8 أم  18 سنة؟!</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2 ملوك 24: 8 </w:t>
      </w:r>
      <w:r w:rsidRPr="000D25D8">
        <w:rPr>
          <w:rFonts w:cs="KFGQPC Uthman Taha Naskh"/>
          <w:sz w:val="32"/>
          <w:szCs w:val="32"/>
          <w:rtl/>
          <w:lang w:bidi="ar-EG"/>
        </w:rPr>
        <w:t xml:space="preserve">كان يهوياكين ابن </w:t>
      </w:r>
      <w:r w:rsidRPr="000D25D8">
        <w:rPr>
          <w:rFonts w:cs="KFGQPC Uthman Taha Naskh"/>
          <w:b/>
          <w:bCs/>
          <w:sz w:val="32"/>
          <w:szCs w:val="32"/>
          <w:rtl/>
          <w:lang w:bidi="ar-EG"/>
        </w:rPr>
        <w:t>ثماني عشرة</w:t>
      </w:r>
      <w:r w:rsidRPr="000D25D8">
        <w:rPr>
          <w:rFonts w:cs="KFGQPC Uthman Taha Naskh"/>
          <w:sz w:val="32"/>
          <w:szCs w:val="32"/>
          <w:rtl/>
          <w:lang w:bidi="ar-EG"/>
        </w:rPr>
        <w:t xml:space="preserve"> سنة حين مل</w:t>
      </w:r>
      <w:r w:rsidRPr="000D25D8">
        <w:rPr>
          <w:rFonts w:cs="KFGQPC Uthman Taha Naskh" w:hint="cs"/>
          <w:sz w:val="32"/>
          <w:szCs w:val="32"/>
          <w:rtl/>
          <w:lang w:bidi="ar-EG"/>
        </w:rPr>
        <w:t>ك.</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2 أخبار  36: 9</w:t>
      </w:r>
      <w:r w:rsidRPr="000D25D8">
        <w:rPr>
          <w:rFonts w:cs="KFGQPC Uthman Taha Naskh" w:hint="cs"/>
          <w:sz w:val="32"/>
          <w:szCs w:val="32"/>
          <w:rtl/>
          <w:lang w:bidi="he-IL"/>
        </w:rPr>
        <w:t xml:space="preserve"> </w:t>
      </w:r>
      <w:r w:rsidRPr="000D25D8">
        <w:rPr>
          <w:rFonts w:cs="KFGQPC Uthman Taha Naskh"/>
          <w:sz w:val="32"/>
          <w:szCs w:val="32"/>
          <w:rtl/>
          <w:lang w:bidi="ar-EG"/>
        </w:rPr>
        <w:t xml:space="preserve">كان يهوياكين ابن </w:t>
      </w:r>
      <w:r w:rsidRPr="000D25D8">
        <w:rPr>
          <w:rFonts w:cs="KFGQPC Uthman Taha Naskh"/>
          <w:b/>
          <w:bCs/>
          <w:sz w:val="32"/>
          <w:szCs w:val="32"/>
          <w:rtl/>
          <w:lang w:bidi="ar-EG"/>
        </w:rPr>
        <w:t>ثماني سنين</w:t>
      </w:r>
      <w:r w:rsidRPr="000D25D8">
        <w:rPr>
          <w:rFonts w:cs="KFGQPC Uthman Taha Naskh"/>
          <w:sz w:val="32"/>
          <w:szCs w:val="32"/>
          <w:rtl/>
          <w:lang w:bidi="ar-EG"/>
        </w:rPr>
        <w:t xml:space="preserve"> حين ملك</w:t>
      </w:r>
      <w:r w:rsidRPr="000D25D8">
        <w:rPr>
          <w:rFonts w:cs="KFGQPC Uthman Taha Naskh" w:hint="cs"/>
          <w:sz w:val="32"/>
          <w:szCs w:val="32"/>
          <w:rtl/>
          <w:lang w:bidi="ar-EG"/>
        </w:rPr>
        <w:t>.</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he-IL"/>
        </w:rPr>
      </w:pPr>
      <w:r w:rsidRPr="000D25D8">
        <w:rPr>
          <w:rFonts w:cs="KFGQPC Uthman Taha Naskh" w:hint="cs"/>
          <w:b/>
          <w:bCs/>
          <w:sz w:val="32"/>
          <w:szCs w:val="32"/>
          <w:rtl/>
          <w:lang w:bidi="ar-EG"/>
        </w:rPr>
        <w:t>6 أم 8 أيام؟!</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متى 17: 1 </w:t>
      </w:r>
      <w:r w:rsidRPr="000D25D8">
        <w:rPr>
          <w:rFonts w:cs="KFGQPC Uthman Taha Naskh"/>
          <w:sz w:val="32"/>
          <w:szCs w:val="32"/>
          <w:rtl/>
          <w:lang w:bidi="ar-EG"/>
        </w:rPr>
        <w:t xml:space="preserve">وبعد </w:t>
      </w:r>
      <w:r w:rsidRPr="000D25D8">
        <w:rPr>
          <w:rFonts w:cs="KFGQPC Uthman Taha Naskh"/>
          <w:b/>
          <w:bCs/>
          <w:sz w:val="32"/>
          <w:szCs w:val="32"/>
          <w:rtl/>
          <w:lang w:bidi="ar-EG"/>
        </w:rPr>
        <w:t xml:space="preserve">ستة </w:t>
      </w:r>
      <w:r w:rsidRPr="000D25D8">
        <w:rPr>
          <w:rFonts w:cs="KFGQPC Uthman Taha Naskh" w:hint="cs"/>
          <w:b/>
          <w:bCs/>
          <w:sz w:val="32"/>
          <w:szCs w:val="32"/>
          <w:rtl/>
          <w:lang w:bidi="ar-EG"/>
        </w:rPr>
        <w:t>أ</w:t>
      </w:r>
      <w:r w:rsidRPr="000D25D8">
        <w:rPr>
          <w:rFonts w:cs="KFGQPC Uthman Taha Naskh"/>
          <w:b/>
          <w:bCs/>
          <w:sz w:val="32"/>
          <w:szCs w:val="32"/>
          <w:rtl/>
          <w:lang w:bidi="ar-EG"/>
        </w:rPr>
        <w:t xml:space="preserve">يام </w:t>
      </w:r>
      <w:r w:rsidRPr="000D25D8">
        <w:rPr>
          <w:rFonts w:cs="KFGQPC Uthman Taha Naskh" w:hint="cs"/>
          <w:sz w:val="32"/>
          <w:szCs w:val="32"/>
          <w:rtl/>
          <w:lang w:bidi="ar-EG"/>
        </w:rPr>
        <w:t>أ</w:t>
      </w:r>
      <w:r w:rsidRPr="000D25D8">
        <w:rPr>
          <w:rFonts w:cs="KFGQPC Uthman Taha Naskh"/>
          <w:sz w:val="32"/>
          <w:szCs w:val="32"/>
          <w:rtl/>
          <w:lang w:bidi="ar-EG"/>
        </w:rPr>
        <w:t xml:space="preserve">خذ يسوع بطرس ويعقوب ويوحنا </w:t>
      </w:r>
      <w:r w:rsidRPr="000D25D8">
        <w:rPr>
          <w:rFonts w:cs="KFGQPC Uthman Taha Naskh" w:hint="cs"/>
          <w:sz w:val="32"/>
          <w:szCs w:val="32"/>
          <w:rtl/>
          <w:lang w:bidi="ar-EG"/>
        </w:rPr>
        <w:t>أ</w:t>
      </w:r>
      <w:r w:rsidRPr="000D25D8">
        <w:rPr>
          <w:rFonts w:cs="KFGQPC Uthman Taha Naskh"/>
          <w:sz w:val="32"/>
          <w:szCs w:val="32"/>
          <w:rtl/>
          <w:lang w:bidi="ar-EG"/>
        </w:rPr>
        <w:t xml:space="preserve">خاه وصعد بهم </w:t>
      </w:r>
      <w:r w:rsidRPr="000D25D8">
        <w:rPr>
          <w:rFonts w:cs="KFGQPC Uthman Taha Naskh" w:hint="cs"/>
          <w:sz w:val="32"/>
          <w:szCs w:val="32"/>
          <w:rtl/>
          <w:lang w:bidi="ar-EG"/>
        </w:rPr>
        <w:t>إ</w:t>
      </w:r>
      <w:r w:rsidRPr="000D25D8">
        <w:rPr>
          <w:rFonts w:cs="KFGQPC Uthman Taha Naskh"/>
          <w:sz w:val="32"/>
          <w:szCs w:val="32"/>
          <w:rtl/>
          <w:lang w:bidi="ar-EG"/>
        </w:rPr>
        <w:t>لى جبل عال منفردين</w:t>
      </w:r>
      <w:r w:rsidRPr="000D25D8">
        <w:rPr>
          <w:rFonts w:cs="KFGQPC Uthman Taha Naskh" w:hint="cs"/>
          <w:sz w:val="32"/>
          <w:szCs w:val="32"/>
          <w:rtl/>
          <w:lang w:bidi="ar-EG"/>
        </w:rPr>
        <w:t>.</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لوقا 9: 28 </w:t>
      </w:r>
      <w:r w:rsidRPr="000D25D8">
        <w:rPr>
          <w:rFonts w:cs="KFGQPC Uthman Taha Naskh"/>
          <w:sz w:val="32"/>
          <w:szCs w:val="32"/>
          <w:rtl/>
          <w:lang w:bidi="ar-EG"/>
        </w:rPr>
        <w:t xml:space="preserve">وبعد هذا الكلام بنحو </w:t>
      </w:r>
      <w:r w:rsidRPr="000D25D8">
        <w:rPr>
          <w:rFonts w:cs="KFGQPC Uthman Taha Naskh"/>
          <w:b/>
          <w:bCs/>
          <w:sz w:val="32"/>
          <w:szCs w:val="32"/>
          <w:rtl/>
          <w:lang w:bidi="ar-EG"/>
        </w:rPr>
        <w:t xml:space="preserve">ثمانية </w:t>
      </w:r>
      <w:r w:rsidRPr="000D25D8">
        <w:rPr>
          <w:rFonts w:cs="KFGQPC Uthman Taha Naskh" w:hint="cs"/>
          <w:b/>
          <w:bCs/>
          <w:sz w:val="32"/>
          <w:szCs w:val="32"/>
          <w:rtl/>
          <w:lang w:bidi="ar-EG"/>
        </w:rPr>
        <w:t>أ</w:t>
      </w:r>
      <w:r w:rsidRPr="000D25D8">
        <w:rPr>
          <w:rFonts w:cs="KFGQPC Uthman Taha Naskh"/>
          <w:b/>
          <w:bCs/>
          <w:sz w:val="32"/>
          <w:szCs w:val="32"/>
          <w:rtl/>
          <w:lang w:bidi="ar-EG"/>
        </w:rPr>
        <w:t xml:space="preserve">يام </w:t>
      </w:r>
      <w:r w:rsidRPr="000D25D8">
        <w:rPr>
          <w:rFonts w:cs="KFGQPC Uthman Taha Naskh" w:hint="cs"/>
          <w:sz w:val="32"/>
          <w:szCs w:val="32"/>
          <w:rtl/>
          <w:lang w:bidi="ar-EG"/>
        </w:rPr>
        <w:t>أ</w:t>
      </w:r>
      <w:r w:rsidRPr="000D25D8">
        <w:rPr>
          <w:rFonts w:cs="KFGQPC Uthman Taha Naskh"/>
          <w:sz w:val="32"/>
          <w:szCs w:val="32"/>
          <w:rtl/>
          <w:lang w:bidi="ar-EG"/>
        </w:rPr>
        <w:t xml:space="preserve">خذ بطرس ويوحنا ويعقوب وصعد </w:t>
      </w:r>
      <w:r w:rsidRPr="000D25D8">
        <w:rPr>
          <w:rFonts w:cs="KFGQPC Uthman Taha Naskh" w:hint="cs"/>
          <w:sz w:val="32"/>
          <w:szCs w:val="32"/>
          <w:rtl/>
          <w:lang w:bidi="ar-EG"/>
        </w:rPr>
        <w:t>إ</w:t>
      </w:r>
      <w:r w:rsidRPr="000D25D8">
        <w:rPr>
          <w:rFonts w:cs="KFGQPC Uthman Taha Naskh"/>
          <w:sz w:val="32"/>
          <w:szCs w:val="32"/>
          <w:rtl/>
          <w:lang w:bidi="ar-EG"/>
        </w:rPr>
        <w:t>لى جبل ليصلّ</w:t>
      </w:r>
      <w:r w:rsidRPr="000D25D8">
        <w:rPr>
          <w:rFonts w:cs="KFGQPC Uthman Taha Naskh" w:hint="cs"/>
          <w:sz w:val="32"/>
          <w:szCs w:val="32"/>
          <w:rtl/>
          <w:lang w:bidi="ar-EG"/>
        </w:rPr>
        <w:t>ي.</w:t>
      </w:r>
    </w:p>
    <w:p w:rsidR="000D25D8" w:rsidRPr="000D25D8" w:rsidRDefault="000D25D8" w:rsidP="000D25D8">
      <w:pPr>
        <w:pStyle w:val="ListParagraph"/>
        <w:numPr>
          <w:ilvl w:val="0"/>
          <w:numId w:val="2"/>
        </w:numPr>
        <w:spacing w:after="60" w:line="240" w:lineRule="auto"/>
        <w:jc w:val="both"/>
        <w:rPr>
          <w:rFonts w:cs="KFGQPC Uthman Taha Naskh"/>
          <w:b/>
          <w:bCs/>
          <w:sz w:val="32"/>
          <w:szCs w:val="32"/>
          <w:lang w:bidi="ar-EG"/>
        </w:rPr>
      </w:pPr>
      <w:r w:rsidRPr="000D25D8">
        <w:rPr>
          <w:rFonts w:cs="KFGQPC Uthman Taha Naskh" w:hint="cs"/>
          <w:b/>
          <w:bCs/>
          <w:sz w:val="32"/>
          <w:szCs w:val="32"/>
          <w:rtl/>
          <w:lang w:bidi="ar-EG"/>
        </w:rPr>
        <w:t>أين الاسم السادس؟!</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 xml:space="preserve">1 أخبار 25: 3 </w:t>
      </w:r>
      <w:r w:rsidRPr="000D25D8">
        <w:rPr>
          <w:rFonts w:cs="KFGQPC Uthman Taha Naskh"/>
          <w:sz w:val="32"/>
          <w:szCs w:val="32"/>
          <w:rtl/>
          <w:lang w:bidi="ar-EG"/>
        </w:rPr>
        <w:t>من يدوثون</w:t>
      </w:r>
      <w:r w:rsidRPr="000D25D8">
        <w:rPr>
          <w:rFonts w:cs="KFGQPC Uthman Taha Naskh" w:hint="cs"/>
          <w:sz w:val="32"/>
          <w:szCs w:val="32"/>
          <w:rtl/>
          <w:lang w:bidi="ar-EG"/>
        </w:rPr>
        <w:t>،</w:t>
      </w:r>
      <w:r w:rsidRPr="000D25D8">
        <w:rPr>
          <w:rFonts w:cs="KFGQPC Uthman Taha Naskh"/>
          <w:sz w:val="32"/>
          <w:szCs w:val="32"/>
          <w:rtl/>
          <w:lang w:bidi="ar-EG"/>
        </w:rPr>
        <w:t xml:space="preserve"> بنو يدوثون </w:t>
      </w:r>
      <w:r w:rsidRPr="000D25D8">
        <w:rPr>
          <w:rFonts w:cs="KFGQPC Uthman Taha Naskh"/>
          <w:b/>
          <w:bCs/>
          <w:sz w:val="32"/>
          <w:szCs w:val="32"/>
          <w:rtl/>
          <w:lang w:bidi="ar-EG"/>
        </w:rPr>
        <w:t>جدليا وصري ويشعيا وحشبيا ومتثيا</w:t>
      </w:r>
      <w:r w:rsidRPr="000D25D8">
        <w:rPr>
          <w:rFonts w:cs="KFGQPC Uthman Taha Naskh"/>
          <w:sz w:val="32"/>
          <w:szCs w:val="32"/>
          <w:rtl/>
          <w:lang w:bidi="ar-EG"/>
        </w:rPr>
        <w:t xml:space="preserve"> ستة تحت يد </w:t>
      </w:r>
      <w:r w:rsidRPr="000D25D8">
        <w:rPr>
          <w:rFonts w:cs="KFGQPC Uthman Taha Naskh" w:hint="cs"/>
          <w:sz w:val="32"/>
          <w:szCs w:val="32"/>
          <w:rtl/>
          <w:lang w:bidi="ar-EG"/>
        </w:rPr>
        <w:t>أ</w:t>
      </w:r>
      <w:r w:rsidRPr="000D25D8">
        <w:rPr>
          <w:rFonts w:cs="KFGQPC Uthman Taha Naskh"/>
          <w:sz w:val="32"/>
          <w:szCs w:val="32"/>
          <w:rtl/>
          <w:lang w:bidi="ar-EG"/>
        </w:rPr>
        <w:t>بيهم يدوثون المتنبّئ بالعود ل</w:t>
      </w:r>
      <w:r w:rsidRPr="000D25D8">
        <w:rPr>
          <w:rFonts w:cs="KFGQPC Uthman Taha Naskh" w:hint="cs"/>
          <w:sz w:val="32"/>
          <w:szCs w:val="32"/>
          <w:rtl/>
          <w:lang w:bidi="ar-EG"/>
        </w:rPr>
        <w:t>أ</w:t>
      </w:r>
      <w:r w:rsidRPr="000D25D8">
        <w:rPr>
          <w:rFonts w:cs="KFGQPC Uthman Taha Naskh"/>
          <w:sz w:val="32"/>
          <w:szCs w:val="32"/>
          <w:rtl/>
          <w:lang w:bidi="ar-EG"/>
        </w:rPr>
        <w:t>جل الحمد والتسبيح للر</w:t>
      </w:r>
      <w:r w:rsidRPr="000D25D8">
        <w:rPr>
          <w:rFonts w:cs="KFGQPC Uthman Taha Naskh" w:hint="cs"/>
          <w:sz w:val="32"/>
          <w:szCs w:val="32"/>
          <w:rtl/>
          <w:lang w:bidi="ar-EG"/>
        </w:rPr>
        <w:t>ب.</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هذه بعض الأدلة على أن هذه الكتب ليست كلام الله، لأن كلام الله لا يمكن أن يكون به أخطاء، أو تناقضات، أو كلام غير لائق!</w:t>
      </w:r>
    </w:p>
    <w:p w:rsidR="000D25D8" w:rsidRPr="000D25D8" w:rsidRDefault="000D25D8" w:rsidP="000D25D8">
      <w:pPr>
        <w:spacing w:after="60" w:line="240" w:lineRule="auto"/>
        <w:jc w:val="both"/>
        <w:rPr>
          <w:rFonts w:cs="KFGQPC Uthman Taha Naskh"/>
          <w:sz w:val="32"/>
          <w:szCs w:val="32"/>
          <w:rtl/>
          <w:lang w:bidi="ar-EG"/>
        </w:rPr>
      </w:pPr>
      <w:r w:rsidRPr="000D25D8">
        <w:rPr>
          <w:rFonts w:cs="KFGQPC Uthman Taha Naskh" w:hint="cs"/>
          <w:sz w:val="32"/>
          <w:szCs w:val="32"/>
          <w:rtl/>
          <w:lang w:bidi="ar-EG"/>
        </w:rPr>
        <w:t>ولك الخيار!</w:t>
      </w:r>
      <w:bookmarkStart w:id="0" w:name="_GoBack"/>
      <w:bookmarkEnd w:id="0"/>
    </w:p>
    <w:p w:rsidR="000D25D8" w:rsidRPr="000D25D8" w:rsidRDefault="000D25D8" w:rsidP="000D25D8">
      <w:pPr>
        <w:spacing w:after="60" w:line="240" w:lineRule="auto"/>
        <w:jc w:val="both"/>
        <w:rPr>
          <w:rFonts w:cs="Times New Roman"/>
          <w:sz w:val="32"/>
          <w:szCs w:val="32"/>
          <w:lang w:bidi="ar-EG"/>
        </w:rPr>
      </w:pPr>
      <w:r w:rsidRPr="000D25D8">
        <w:rPr>
          <w:rFonts w:cs="KFGQPC Uthman Taha Naskh" w:hint="cs"/>
          <w:sz w:val="32"/>
          <w:szCs w:val="32"/>
          <w:rtl/>
          <w:lang w:bidi="ar-EG"/>
        </w:rPr>
        <w:t>نسأل الله أن يهدينا وإياكم سواء السبيل.</w:t>
      </w:r>
    </w:p>
    <w:sectPr w:rsidR="000D25D8" w:rsidRPr="000D25D8" w:rsidSect="005E6D6B">
      <w:headerReference w:type="default" r:id="rId7"/>
      <w:footerReference w:type="default" r:id="rId8"/>
      <w:pgSz w:w="11906" w:h="16838"/>
      <w:pgMar w:top="720" w:right="720" w:bottom="720" w:left="720" w:header="708" w:footer="708" w:gutter="0"/>
      <w:pgBorders w:offsetFrom="page">
        <w:top w:val="twistedLines1" w:sz="12" w:space="24" w:color="auto"/>
        <w:left w:val="twistedLines1" w:sz="12" w:space="24" w:color="auto"/>
        <w:bottom w:val="twistedLines1" w:sz="12" w:space="24" w:color="auto"/>
        <w:right w:val="twistedLines1" w:sz="1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259" w:rsidRDefault="00920259" w:rsidP="0092519B">
      <w:pPr>
        <w:spacing w:after="0" w:line="240" w:lineRule="auto"/>
      </w:pPr>
      <w:r>
        <w:separator/>
      </w:r>
    </w:p>
  </w:endnote>
  <w:endnote w:type="continuationSeparator" w:id="0">
    <w:p w:rsidR="00920259" w:rsidRDefault="00920259" w:rsidP="0092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FGQPC Uthman Taha Naskh">
    <w:panose1 w:val="02000000000000000000"/>
    <w:charset w:val="B2"/>
    <w:family w:val="auto"/>
    <w:pitch w:val="variable"/>
    <w:sig w:usb0="80002001" w:usb1="9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AA GoldenLotus">
    <w:panose1 w:val="02000000000000000000"/>
    <w:charset w:val="00"/>
    <w:family w:val="auto"/>
    <w:pitch w:val="variable"/>
    <w:sig w:usb0="00002007" w:usb1="80000000" w:usb2="00000008" w:usb3="00000000" w:csb0="00000043" w:csb1="00000000"/>
  </w:font>
  <w:font w:name="Comic Sans MS">
    <w:panose1 w:val="030F0702030302020204"/>
    <w:charset w:val="00"/>
    <w:family w:val="script"/>
    <w:pitch w:val="variable"/>
    <w:sig w:usb0="00000287" w:usb1="40000013" w:usb2="00000000" w:usb3="00000000" w:csb0="0000009F" w:csb1="00000000"/>
  </w:font>
  <w:font w:name="AGA Arabesque">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FB6" w:rsidRPr="009B1FB6" w:rsidRDefault="00920259" w:rsidP="009B1FB6">
    <w:pPr>
      <w:pStyle w:val="Footer"/>
      <w:bidi w:val="0"/>
      <w:jc w:val="center"/>
      <w:rPr>
        <w:rFonts w:ascii="Lucida Calligraphy" w:hAnsi="Lucida Calligraphy"/>
      </w:rPr>
    </w:pPr>
    <w:hyperlink r:id="rId1" w:history="1">
      <w:r w:rsidR="009B1FB6" w:rsidRPr="009B1FB6">
        <w:rPr>
          <w:rStyle w:val="Hyperlink"/>
          <w:rFonts w:ascii="Lucida Calligraphy" w:hAnsi="Lucida Calligraphy"/>
        </w:rPr>
        <w:t>www.alta3b.wordpress.com</w:t>
      </w:r>
    </w:hyperlink>
    <w:r w:rsidR="009B1FB6" w:rsidRPr="009B1FB6">
      <w:rPr>
        <w:rFonts w:ascii="Lucida Calligraphy" w:hAnsi="Lucida Calligraph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259" w:rsidRDefault="00920259" w:rsidP="0092519B">
      <w:pPr>
        <w:spacing w:after="0" w:line="240" w:lineRule="auto"/>
      </w:pPr>
      <w:r>
        <w:separator/>
      </w:r>
    </w:p>
  </w:footnote>
  <w:footnote w:type="continuationSeparator" w:id="0">
    <w:p w:rsidR="00920259" w:rsidRDefault="00920259" w:rsidP="00925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1984"/>
      <w:gridCol w:w="4361"/>
    </w:tblGrid>
    <w:tr w:rsidR="0092519B" w:rsidRPr="009B28BE" w:rsidTr="007D180A">
      <w:tc>
        <w:tcPr>
          <w:tcW w:w="4337" w:type="dxa"/>
        </w:tcPr>
        <w:p w:rsidR="0092519B" w:rsidRPr="009B28BE" w:rsidRDefault="009B28BE">
          <w:pPr>
            <w:pStyle w:val="Header"/>
            <w:rPr>
              <w:rFonts w:ascii="AAA GoldenLotus" w:hAnsi="AAA GoldenLotus" w:cs="KFGQPC Uthman Taha Naskh"/>
              <w:b/>
              <w:bCs/>
              <w:sz w:val="24"/>
              <w:szCs w:val="24"/>
              <w:rtl/>
            </w:rPr>
          </w:pPr>
          <w:r>
            <w:rPr>
              <w:rFonts w:ascii="AAA GoldenLotus" w:hAnsi="AAA GoldenLotus" w:cs="KFGQPC Uthman Taha Naskh" w:hint="cs"/>
              <w:b/>
              <w:bCs/>
              <w:sz w:val="24"/>
              <w:szCs w:val="24"/>
              <w:rtl/>
            </w:rPr>
            <w:t>أبو المُنتصر محمد شاهين التاعب</w:t>
          </w:r>
        </w:p>
      </w:tc>
      <w:tc>
        <w:tcPr>
          <w:tcW w:w="1984" w:type="dxa"/>
        </w:tcPr>
        <w:p w:rsidR="0092519B" w:rsidRPr="009B28BE" w:rsidRDefault="0092519B" w:rsidP="0092519B">
          <w:pPr>
            <w:pStyle w:val="Header"/>
            <w:jc w:val="center"/>
            <w:rPr>
              <w:rFonts w:ascii="AAA GoldenLotus" w:hAnsi="AAA GoldenLotus" w:cs="KFGQPC Uthman Taha Naskh"/>
              <w:b/>
              <w:bCs/>
              <w:sz w:val="24"/>
              <w:szCs w:val="24"/>
              <w:rtl/>
            </w:rPr>
          </w:pPr>
          <w:r w:rsidRPr="009B28BE">
            <w:rPr>
              <w:rFonts w:ascii="AAA GoldenLotus" w:hAnsi="AAA GoldenLotus" w:cs="KFGQPC Uthman Taha Naskh" w:hint="cs"/>
              <w:b/>
              <w:bCs/>
              <w:sz w:val="24"/>
              <w:szCs w:val="24"/>
              <w:rtl/>
            </w:rPr>
            <w:t>[</w:t>
          </w:r>
          <w:r w:rsidRPr="009B28BE">
            <w:rPr>
              <w:rFonts w:ascii="AAA GoldenLotus" w:hAnsi="AAA GoldenLotus" w:cs="KFGQPC Uthman Taha Naskh"/>
              <w:b/>
              <w:bCs/>
              <w:sz w:val="24"/>
              <w:szCs w:val="24"/>
            </w:rPr>
            <w:fldChar w:fldCharType="begin"/>
          </w:r>
          <w:r w:rsidRPr="009B28BE">
            <w:rPr>
              <w:rFonts w:ascii="AAA GoldenLotus" w:hAnsi="AAA GoldenLotus" w:cs="KFGQPC Uthman Taha Naskh"/>
              <w:b/>
              <w:bCs/>
              <w:sz w:val="24"/>
              <w:szCs w:val="24"/>
            </w:rPr>
            <w:instrText xml:space="preserve"> PAGE   \* MERGEFORMAT </w:instrText>
          </w:r>
          <w:r w:rsidRPr="009B28BE">
            <w:rPr>
              <w:rFonts w:ascii="AAA GoldenLotus" w:hAnsi="AAA GoldenLotus" w:cs="KFGQPC Uthman Taha Naskh"/>
              <w:b/>
              <w:bCs/>
              <w:sz w:val="24"/>
              <w:szCs w:val="24"/>
            </w:rPr>
            <w:fldChar w:fldCharType="separate"/>
          </w:r>
          <w:r w:rsidR="000D25D8">
            <w:rPr>
              <w:rFonts w:ascii="AAA GoldenLotus" w:hAnsi="AAA GoldenLotus" w:cs="KFGQPC Uthman Taha Naskh"/>
              <w:b/>
              <w:bCs/>
              <w:noProof/>
              <w:sz w:val="24"/>
              <w:szCs w:val="24"/>
              <w:rtl/>
            </w:rPr>
            <w:t>5</w:t>
          </w:r>
          <w:r w:rsidRPr="009B28BE">
            <w:rPr>
              <w:rFonts w:ascii="AAA GoldenLotus" w:hAnsi="AAA GoldenLotus" w:cs="KFGQPC Uthman Taha Naskh"/>
              <w:b/>
              <w:bCs/>
              <w:noProof/>
              <w:sz w:val="24"/>
              <w:szCs w:val="24"/>
            </w:rPr>
            <w:fldChar w:fldCharType="end"/>
          </w:r>
          <w:r w:rsidRPr="009B28BE">
            <w:rPr>
              <w:rFonts w:ascii="AAA GoldenLotus" w:hAnsi="AAA GoldenLotus" w:cs="KFGQPC Uthman Taha Naskh" w:hint="cs"/>
              <w:b/>
              <w:bCs/>
              <w:sz w:val="24"/>
              <w:szCs w:val="24"/>
              <w:rtl/>
            </w:rPr>
            <w:t>]</w:t>
          </w:r>
        </w:p>
      </w:tc>
      <w:tc>
        <w:tcPr>
          <w:tcW w:w="4361" w:type="dxa"/>
        </w:tcPr>
        <w:p w:rsidR="0092519B" w:rsidRPr="009B28BE" w:rsidRDefault="000D25D8" w:rsidP="0092519B">
          <w:pPr>
            <w:pStyle w:val="Header"/>
            <w:jc w:val="right"/>
            <w:rPr>
              <w:rFonts w:ascii="AAA GoldenLotus" w:hAnsi="AAA GoldenLotus" w:cs="KFGQPC Uthman Taha Naskh"/>
              <w:b/>
              <w:bCs/>
              <w:sz w:val="24"/>
              <w:szCs w:val="24"/>
              <w:rtl/>
            </w:rPr>
          </w:pPr>
          <w:r>
            <w:rPr>
              <w:rFonts w:ascii="AAA GoldenLotus" w:hAnsi="AAA GoldenLotus" w:cs="KFGQPC Uthman Taha Naskh" w:hint="cs"/>
              <w:b/>
              <w:bCs/>
              <w:sz w:val="24"/>
              <w:szCs w:val="24"/>
              <w:rtl/>
            </w:rPr>
            <w:t>مطوية: عقيدتنا في الكُتُب المُقدَّسة</w:t>
          </w:r>
        </w:p>
      </w:tc>
    </w:tr>
  </w:tbl>
  <w:p w:rsidR="0092519B" w:rsidRPr="009B28BE" w:rsidRDefault="009B1FB6">
    <w:pPr>
      <w:pStyle w:val="Header"/>
      <w:rPr>
        <w:rFonts w:cs="KFGQPC Uthman Taha Naskh"/>
        <w:sz w:val="24"/>
        <w:szCs w:val="24"/>
      </w:rPr>
    </w:pPr>
    <w:r w:rsidRPr="009B28BE">
      <w:rPr>
        <w:rFonts w:cs="KFGQPC Uthman Taha Naskh"/>
        <w:noProof/>
        <w:sz w:val="24"/>
        <w:szCs w:val="24"/>
      </w:rPr>
      <mc:AlternateContent>
        <mc:Choice Requires="wps">
          <w:drawing>
            <wp:anchor distT="0" distB="0" distL="114300" distR="114300" simplePos="0" relativeHeight="251658752" behindDoc="0" locked="0" layoutInCell="1" allowOverlap="1" wp14:anchorId="31186B39" wp14:editId="10D62C52">
              <wp:simplePos x="0" y="0"/>
              <wp:positionH relativeFrom="column">
                <wp:posOffset>9459</wp:posOffset>
              </wp:positionH>
              <wp:positionV relativeFrom="paragraph">
                <wp:posOffset>87148</wp:posOffset>
              </wp:positionV>
              <wp:extent cx="6634130" cy="6306"/>
              <wp:effectExtent l="0" t="19050" r="14605" b="32385"/>
              <wp:wrapNone/>
              <wp:docPr id="1" name="Straight Connector 1"/>
              <wp:cNvGraphicFramePr/>
              <a:graphic xmlns:a="http://schemas.openxmlformats.org/drawingml/2006/main">
                <a:graphicData uri="http://schemas.microsoft.com/office/word/2010/wordprocessingShape">
                  <wps:wsp>
                    <wps:cNvCnPr/>
                    <wps:spPr>
                      <a:xfrm>
                        <a:off x="0" y="0"/>
                        <a:ext cx="6634130" cy="6306"/>
                      </a:xfrm>
                      <a:prstGeom prst="line">
                        <a:avLst/>
                      </a:prstGeom>
                      <a:ln w="38100" cmpd="dbl"/>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A641C"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75pt,6.85pt" to="523.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" strokecolor="black [304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34DB2"/>
    <w:multiLevelType w:val="hybridMultilevel"/>
    <w:tmpl w:val="F9BAE4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739B2"/>
    <w:multiLevelType w:val="hybridMultilevel"/>
    <w:tmpl w:val="02CA63BA"/>
    <w:lvl w:ilvl="0" w:tplc="FDAA1C46">
      <w:numFmt w:val="bullet"/>
      <w:lvlText w:val="-"/>
      <w:lvlJc w:val="left"/>
      <w:pPr>
        <w:ind w:left="720" w:hanging="360"/>
      </w:pPr>
      <w:rPr>
        <w:rFonts w:ascii="Calibri" w:eastAsia="Calibri" w:hAnsi="Calibri" w:cs="KFGQPC Uthman Taha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60570"/>
    <w:multiLevelType w:val="hybridMultilevel"/>
    <w:tmpl w:val="467EC94A"/>
    <w:lvl w:ilvl="0" w:tplc="6F2ECD86">
      <w:start w:val="2"/>
      <w:numFmt w:val="bullet"/>
      <w:lvlText w:val="-"/>
      <w:lvlJc w:val="left"/>
      <w:pPr>
        <w:ind w:left="720" w:hanging="360"/>
      </w:pPr>
      <w:rPr>
        <w:rFonts w:ascii="Calibri" w:eastAsia="Calibri" w:hAnsi="Calibri" w:cs="KFGQPC Uthman Taha Nask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EB"/>
    <w:rsid w:val="000D25D8"/>
    <w:rsid w:val="000E2CA4"/>
    <w:rsid w:val="00160869"/>
    <w:rsid w:val="00271DB8"/>
    <w:rsid w:val="00493481"/>
    <w:rsid w:val="005E6D6B"/>
    <w:rsid w:val="005F4A5A"/>
    <w:rsid w:val="00687A80"/>
    <w:rsid w:val="006F561D"/>
    <w:rsid w:val="007D180A"/>
    <w:rsid w:val="008967EB"/>
    <w:rsid w:val="00920259"/>
    <w:rsid w:val="0092519B"/>
    <w:rsid w:val="009B1FB6"/>
    <w:rsid w:val="009B28BE"/>
    <w:rsid w:val="00A97FF3"/>
    <w:rsid w:val="00AB03BA"/>
    <w:rsid w:val="00B35F99"/>
    <w:rsid w:val="00BC4444"/>
    <w:rsid w:val="00E1010B"/>
    <w:rsid w:val="00E70730"/>
    <w:rsid w:val="00EA6F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E0C5"/>
  <w15:docId w15:val="{9FD0C7B7-74E2-4846-9AF0-56285E55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519B"/>
  </w:style>
  <w:style w:type="paragraph" w:styleId="Footer">
    <w:name w:val="footer"/>
    <w:basedOn w:val="Normal"/>
    <w:link w:val="FooterChar"/>
    <w:uiPriority w:val="99"/>
    <w:unhideWhenUsed/>
    <w:rsid w:val="009251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2519B"/>
  </w:style>
  <w:style w:type="table" w:styleId="TableGrid">
    <w:name w:val="Table Grid"/>
    <w:basedOn w:val="TableNormal"/>
    <w:uiPriority w:val="59"/>
    <w:rsid w:val="0092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FB6"/>
    <w:rPr>
      <w:color w:val="0000FF" w:themeColor="hyperlink"/>
      <w:u w:val="single"/>
    </w:rPr>
  </w:style>
  <w:style w:type="paragraph" w:styleId="ListParagraph">
    <w:name w:val="List Paragraph"/>
    <w:basedOn w:val="Normal"/>
    <w:uiPriority w:val="34"/>
    <w:qFormat/>
    <w:rsid w:val="000D25D8"/>
    <w:pPr>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ta3b.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alta3b</dc:creator>
  <cp:keywords/>
  <dc:description/>
  <cp:lastModifiedBy>Shahin Station</cp:lastModifiedBy>
  <cp:revision>11</cp:revision>
  <dcterms:created xsi:type="dcterms:W3CDTF">2012-12-04T12:17:00Z</dcterms:created>
  <dcterms:modified xsi:type="dcterms:W3CDTF">2016-01-19T07:57:00Z</dcterms:modified>
</cp:coreProperties>
</file>