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2078" w14:textId="77777777" w:rsidR="005A434A" w:rsidRDefault="005A434A" w:rsidP="00953152">
      <w:pPr>
        <w:widowControl w:val="0"/>
        <w:spacing w:line="240" w:lineRule="auto"/>
        <w:ind w:firstLine="0"/>
        <w:jc w:val="center"/>
        <w:rPr>
          <w:rFonts w:cs="KFGQPC Uthman Taha Naskh"/>
          <w:sz w:val="36"/>
          <w:szCs w:val="36"/>
          <w:rtl/>
          <w:lang w:bidi="ar-EG"/>
        </w:rPr>
      </w:pPr>
      <w:r w:rsidRPr="006D2A71">
        <w:rPr>
          <w:rFonts w:ascii="Times New Roman" w:hAnsi="Times New Roman" w:cs="Times New Roman" w:hint="cs"/>
          <w:sz w:val="36"/>
          <w:szCs w:val="36"/>
          <w:rtl/>
          <w:lang w:bidi="ar-EG"/>
        </w:rPr>
        <w:t>﷽</w:t>
      </w:r>
    </w:p>
    <w:p w14:paraId="75E27EE0" w14:textId="4A6B62C1" w:rsidR="00A91FBB" w:rsidRDefault="00893893" w:rsidP="00953152">
      <w:pPr>
        <w:widowControl w:val="0"/>
        <w:spacing w:line="240" w:lineRule="auto"/>
        <w:ind w:firstLine="0"/>
        <w:jc w:val="center"/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</w:pPr>
      <w:r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خُلاصة </w:t>
      </w:r>
      <w:r w:rsidR="00A91FBB" w:rsidRPr="004E4E2A">
        <w:rPr>
          <w:rFonts w:cs="KFGQPC Uthman Taha Naskh" w:hint="cs"/>
          <w:b/>
          <w:bCs/>
          <w:sz w:val="36"/>
          <w:szCs w:val="36"/>
          <w:u w:val="single"/>
          <w:rtl/>
        </w:rPr>
        <w:t>الخلاف</w:t>
      </w:r>
      <w:r w:rsidR="00A91FBB" w:rsidRPr="004E4E2A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91FBB" w:rsidRPr="004E4E2A">
        <w:rPr>
          <w:rFonts w:cs="KFGQPC Uthman Taha Naskh" w:hint="cs"/>
          <w:b/>
          <w:bCs/>
          <w:sz w:val="36"/>
          <w:szCs w:val="36"/>
          <w:u w:val="single"/>
          <w:rtl/>
        </w:rPr>
        <w:t>الت</w:t>
      </w:r>
      <w:r w:rsidR="00AC3536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="00A91FBB" w:rsidRPr="004E4E2A">
        <w:rPr>
          <w:rFonts w:cs="KFGQPC Uthman Taha Naskh" w:hint="cs"/>
          <w:b/>
          <w:bCs/>
          <w:sz w:val="36"/>
          <w:szCs w:val="36"/>
          <w:u w:val="single"/>
          <w:rtl/>
        </w:rPr>
        <w:t>اريخي</w:t>
      </w:r>
      <w:r w:rsidR="00A91FBB" w:rsidRPr="004E4E2A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91FBB" w:rsidRPr="004E4E2A">
        <w:rPr>
          <w:rFonts w:cs="KFGQPC Uthman Taha Naskh" w:hint="cs"/>
          <w:b/>
          <w:bCs/>
          <w:sz w:val="36"/>
          <w:szCs w:val="36"/>
          <w:u w:val="single"/>
          <w:rtl/>
        </w:rPr>
        <w:t>في</w:t>
      </w:r>
      <w:r w:rsidR="00A91FBB" w:rsidRPr="004E4E2A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91FBB" w:rsidRPr="004E4E2A">
        <w:rPr>
          <w:rFonts w:cs="KFGQPC Uthman Taha Naskh" w:hint="cs"/>
          <w:b/>
          <w:bCs/>
          <w:sz w:val="36"/>
          <w:szCs w:val="36"/>
          <w:u w:val="single"/>
          <w:rtl/>
        </w:rPr>
        <w:t>تحديد</w:t>
      </w:r>
      <w:r w:rsidR="00A91FBB" w:rsidRPr="004E4E2A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C3536">
        <w:rPr>
          <w:rFonts w:cs="KFGQPC Uthman Taha Naskh" w:hint="cs"/>
          <w:b/>
          <w:bCs/>
          <w:sz w:val="36"/>
          <w:szCs w:val="36"/>
          <w:u w:val="single"/>
          <w:rtl/>
        </w:rPr>
        <w:t>قانون</w:t>
      </w:r>
      <w:r w:rsidR="00A91FBB" w:rsidRPr="004E4E2A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91FBB" w:rsidRPr="004E4E2A">
        <w:rPr>
          <w:rFonts w:cs="KFGQPC Uthman Taha Naskh" w:hint="cs"/>
          <w:b/>
          <w:bCs/>
          <w:sz w:val="36"/>
          <w:szCs w:val="36"/>
          <w:u w:val="single"/>
          <w:rtl/>
        </w:rPr>
        <w:t>العهد</w:t>
      </w:r>
      <w:r w:rsidR="00A91FBB" w:rsidRPr="004E4E2A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91FBB" w:rsidRPr="004E4E2A">
        <w:rPr>
          <w:rFonts w:cs="KFGQPC Uthman Taha Naskh" w:hint="cs"/>
          <w:b/>
          <w:bCs/>
          <w:sz w:val="36"/>
          <w:szCs w:val="36"/>
          <w:u w:val="single"/>
          <w:rtl/>
        </w:rPr>
        <w:t>الجديد</w:t>
      </w:r>
    </w:p>
    <w:p w14:paraId="26250B89" w14:textId="1D6E365B" w:rsidR="00F45829" w:rsidRDefault="00F45829" w:rsidP="00953152">
      <w:pPr>
        <w:widowControl w:val="0"/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0045A">
        <w:rPr>
          <w:rFonts w:cs="KFGQPC Uthman Taha Naskh" w:hint="cs"/>
          <w:b/>
          <w:bCs/>
          <w:sz w:val="36"/>
          <w:szCs w:val="36"/>
          <w:rtl/>
          <w:lang w:bidi="ar-EG"/>
        </w:rPr>
        <w:t>بحث</w:t>
      </w:r>
      <w:r w:rsidRPr="0020045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045A">
        <w:rPr>
          <w:rFonts w:cs="KFGQPC Uthman Taha Naskh" w:hint="cs"/>
          <w:b/>
          <w:bCs/>
          <w:sz w:val="36"/>
          <w:szCs w:val="36"/>
          <w:rtl/>
          <w:lang w:bidi="ar-EG"/>
        </w:rPr>
        <w:t>مُتعمِّق</w:t>
      </w:r>
      <w:r w:rsidRPr="0020045A">
        <w:rPr>
          <w:rFonts w:cs="KFGQPC Uthman Taha Naskh"/>
          <w:b/>
          <w:bCs/>
          <w:sz w:val="36"/>
          <w:szCs w:val="36"/>
          <w:rtl/>
          <w:lang w:bidi="ar-EG"/>
        </w:rPr>
        <w:t xml:space="preserve"> (</w:t>
      </w:r>
      <w:r w:rsidRPr="0020045A">
        <w:rPr>
          <w:rFonts w:cs="KFGQPC Uthman Taha Naskh"/>
          <w:b/>
          <w:bCs/>
          <w:sz w:val="36"/>
          <w:szCs w:val="36"/>
          <w:lang w:bidi="ar-EG"/>
        </w:rPr>
        <w:t>Deep Research</w:t>
      </w:r>
      <w:r w:rsidRPr="0020045A">
        <w:rPr>
          <w:rFonts w:cs="KFGQPC Uthman Taha Naskh"/>
          <w:b/>
          <w:bCs/>
          <w:sz w:val="36"/>
          <w:szCs w:val="36"/>
          <w:rtl/>
          <w:lang w:bidi="ar-EG"/>
        </w:rPr>
        <w:t xml:space="preserve">) </w:t>
      </w:r>
      <w:r w:rsidRPr="0020045A">
        <w:rPr>
          <w:rFonts w:cs="KFGQPC Uthman Taha Naskh" w:hint="cs"/>
          <w:b/>
          <w:bCs/>
          <w:sz w:val="36"/>
          <w:szCs w:val="36"/>
          <w:rtl/>
          <w:lang w:bidi="ar-EG"/>
        </w:rPr>
        <w:t>باستخدام</w:t>
      </w:r>
      <w:r w:rsidRPr="0020045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045A">
        <w:rPr>
          <w:rFonts w:cs="KFGQPC Uthman Taha Naskh" w:hint="cs"/>
          <w:b/>
          <w:bCs/>
          <w:sz w:val="36"/>
          <w:szCs w:val="36"/>
          <w:rtl/>
          <w:lang w:bidi="ar-EG"/>
        </w:rPr>
        <w:t>نموذج</w:t>
      </w:r>
      <w:r w:rsidRPr="0020045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045A">
        <w:rPr>
          <w:rFonts w:cs="KFGQPC Uthman Taha Naskh"/>
          <w:b/>
          <w:bCs/>
          <w:sz w:val="36"/>
          <w:szCs w:val="36"/>
          <w:lang w:bidi="ar-EG"/>
        </w:rPr>
        <w:t>GPT-4</w:t>
      </w:r>
      <w:r>
        <w:rPr>
          <w:rFonts w:cs="KFGQPC Uthman Taha Naskh"/>
          <w:b/>
          <w:bCs/>
          <w:sz w:val="36"/>
          <w:szCs w:val="36"/>
          <w:lang w:bidi="ar-EG"/>
        </w:rPr>
        <w:t>.5</w:t>
      </w:r>
      <w:r w:rsidRPr="0020045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045A">
        <w:rPr>
          <w:rFonts w:cs="KFGQPC Uthman Taha Naskh" w:hint="cs"/>
          <w:b/>
          <w:bCs/>
          <w:sz w:val="36"/>
          <w:szCs w:val="36"/>
          <w:rtl/>
          <w:lang w:bidi="ar-EG"/>
        </w:rPr>
        <w:t>مِن</w:t>
      </w:r>
      <w:r w:rsidRPr="0020045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0045A">
        <w:rPr>
          <w:rFonts w:cs="KFGQPC Uthman Taha Naskh"/>
          <w:b/>
          <w:bCs/>
          <w:sz w:val="36"/>
          <w:szCs w:val="36"/>
          <w:lang w:bidi="ar-EG"/>
        </w:rPr>
        <w:t>OpenAI</w:t>
      </w:r>
    </w:p>
    <w:p w14:paraId="2FCE2CE7" w14:textId="5C22086A" w:rsidR="006D4E68" w:rsidRDefault="006D4E68" w:rsidP="00953152">
      <w:pPr>
        <w:keepNext/>
        <w:widowControl w:val="0"/>
        <w:spacing w:after="0"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0" w:name="_Toc199775067"/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فهرس الموضوعات</w:t>
      </w:r>
      <w:bookmarkEnd w:id="0"/>
    </w:p>
    <w:p w14:paraId="6EED066D" w14:textId="51C72042" w:rsidR="008A5427" w:rsidRPr="00606F3D" w:rsidRDefault="008A5427" w:rsidP="00953152">
      <w:pPr>
        <w:pStyle w:val="TOC1"/>
        <w:widowControl w:val="0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28"/>
          <w:szCs w:val="28"/>
        </w:rPr>
      </w:pPr>
      <w:r w:rsidRPr="00606F3D">
        <w:rPr>
          <w:rFonts w:cs="KFGQPC Uthman Taha Naskh"/>
          <w:sz w:val="28"/>
          <w:szCs w:val="28"/>
          <w:rtl/>
        </w:rPr>
        <w:fldChar w:fldCharType="begin"/>
      </w:r>
      <w:r w:rsidRPr="00606F3D">
        <w:rPr>
          <w:rFonts w:cs="KFGQPC Uthman Taha Naskh"/>
          <w:sz w:val="28"/>
          <w:szCs w:val="28"/>
          <w:rtl/>
        </w:rPr>
        <w:instrText xml:space="preserve"> </w:instrText>
      </w:r>
      <w:r w:rsidRPr="00606F3D">
        <w:rPr>
          <w:rFonts w:cs="KFGQPC Uthman Taha Naskh"/>
          <w:sz w:val="28"/>
          <w:szCs w:val="28"/>
        </w:rPr>
        <w:instrText>TOC</w:instrText>
      </w:r>
      <w:r w:rsidRPr="00606F3D">
        <w:rPr>
          <w:rFonts w:cs="KFGQPC Uthman Taha Naskh"/>
          <w:sz w:val="28"/>
          <w:szCs w:val="28"/>
          <w:rtl/>
        </w:rPr>
        <w:instrText xml:space="preserve"> \</w:instrText>
      </w:r>
      <w:r w:rsidRPr="00606F3D">
        <w:rPr>
          <w:rFonts w:cs="KFGQPC Uthman Taha Naskh"/>
          <w:sz w:val="28"/>
          <w:szCs w:val="28"/>
        </w:rPr>
        <w:instrText>o "1-3" \h \z \u</w:instrText>
      </w:r>
      <w:r w:rsidRPr="00606F3D">
        <w:rPr>
          <w:rFonts w:cs="KFGQPC Uthman Taha Naskh"/>
          <w:sz w:val="28"/>
          <w:szCs w:val="28"/>
          <w:rtl/>
        </w:rPr>
        <w:instrText xml:space="preserve"> </w:instrText>
      </w:r>
      <w:r w:rsidRPr="00606F3D">
        <w:rPr>
          <w:rFonts w:cs="KFGQPC Uthman Taha Naskh"/>
          <w:sz w:val="28"/>
          <w:szCs w:val="28"/>
          <w:rtl/>
        </w:rPr>
        <w:fldChar w:fldCharType="separate"/>
      </w:r>
      <w:hyperlink w:anchor="_Toc199775068" w:history="1"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المراجع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المُعتمدة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في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هذا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البحث</w:t>
        </w:r>
        <w:r w:rsidRPr="00606F3D">
          <w:rPr>
            <w:rFonts w:cs="KFGQPC Uthman Taha Naskh"/>
            <w:noProof/>
            <w:webHidden/>
            <w:sz w:val="28"/>
            <w:szCs w:val="28"/>
          </w:rPr>
          <w:tab/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begin"/>
        </w:r>
        <w:r w:rsidRPr="00606F3D">
          <w:rPr>
            <w:rFonts w:cs="KFGQPC Uthman Taha Naskh"/>
            <w:noProof/>
            <w:webHidden/>
            <w:sz w:val="28"/>
            <w:szCs w:val="28"/>
          </w:rPr>
          <w:instrText xml:space="preserve"> PAGEREF _Toc199775068 \h </w:instrTex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separate"/>
        </w:r>
        <w:r w:rsidR="0093254E">
          <w:rPr>
            <w:rFonts w:cs="KFGQPC Uthman Taha Naskh"/>
            <w:noProof/>
            <w:webHidden/>
            <w:sz w:val="28"/>
            <w:szCs w:val="28"/>
            <w:rtl/>
          </w:rPr>
          <w:t>2</w: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end"/>
        </w:r>
      </w:hyperlink>
    </w:p>
    <w:p w14:paraId="161C7E68" w14:textId="0D03C83D" w:rsidR="008A5427" w:rsidRPr="00606F3D" w:rsidRDefault="008A5427" w:rsidP="00953152">
      <w:pPr>
        <w:pStyle w:val="TOC1"/>
        <w:widowControl w:val="0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28"/>
          <w:szCs w:val="28"/>
        </w:rPr>
      </w:pPr>
      <w:hyperlink w:anchor="_Toc199775069" w:history="1"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المُقدِّمة</w:t>
        </w:r>
        <w:r w:rsidRPr="00606F3D">
          <w:rPr>
            <w:rFonts w:cs="KFGQPC Uthman Taha Naskh"/>
            <w:noProof/>
            <w:webHidden/>
            <w:sz w:val="28"/>
            <w:szCs w:val="28"/>
          </w:rPr>
          <w:tab/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begin"/>
        </w:r>
        <w:r w:rsidRPr="00606F3D">
          <w:rPr>
            <w:rFonts w:cs="KFGQPC Uthman Taha Naskh"/>
            <w:noProof/>
            <w:webHidden/>
            <w:sz w:val="28"/>
            <w:szCs w:val="28"/>
          </w:rPr>
          <w:instrText xml:space="preserve"> PAGEREF _Toc199775069 \h </w:instrTex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separate"/>
        </w:r>
        <w:r w:rsidR="0093254E">
          <w:rPr>
            <w:rFonts w:cs="KFGQPC Uthman Taha Naskh"/>
            <w:noProof/>
            <w:webHidden/>
            <w:sz w:val="28"/>
            <w:szCs w:val="28"/>
            <w:rtl/>
          </w:rPr>
          <w:t>3</w: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end"/>
        </w:r>
      </w:hyperlink>
    </w:p>
    <w:p w14:paraId="5E2A2A88" w14:textId="6B8CF726" w:rsidR="008A5427" w:rsidRPr="00606F3D" w:rsidRDefault="008A5427" w:rsidP="00953152">
      <w:pPr>
        <w:pStyle w:val="TOC1"/>
        <w:widowControl w:val="0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28"/>
          <w:szCs w:val="28"/>
        </w:rPr>
      </w:pPr>
      <w:hyperlink w:anchor="_Toc199775070" w:history="1"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أولًا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: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آراء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آباء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الكنيسة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الأوائل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في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قانون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العهد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الجديد</w:t>
        </w:r>
        <w:r w:rsidRPr="00606F3D">
          <w:rPr>
            <w:rFonts w:cs="KFGQPC Uthman Taha Naskh"/>
            <w:noProof/>
            <w:webHidden/>
            <w:sz w:val="28"/>
            <w:szCs w:val="28"/>
          </w:rPr>
          <w:tab/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begin"/>
        </w:r>
        <w:r w:rsidRPr="00606F3D">
          <w:rPr>
            <w:rFonts w:cs="KFGQPC Uthman Taha Naskh"/>
            <w:noProof/>
            <w:webHidden/>
            <w:sz w:val="28"/>
            <w:szCs w:val="28"/>
          </w:rPr>
          <w:instrText xml:space="preserve"> PAGEREF _Toc199775070 \h </w:instrTex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separate"/>
        </w:r>
        <w:r w:rsidR="0093254E">
          <w:rPr>
            <w:rFonts w:cs="KFGQPC Uthman Taha Naskh"/>
            <w:noProof/>
            <w:webHidden/>
            <w:sz w:val="28"/>
            <w:szCs w:val="28"/>
            <w:rtl/>
          </w:rPr>
          <w:t>4</w: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end"/>
        </w:r>
      </w:hyperlink>
    </w:p>
    <w:p w14:paraId="12AE7994" w14:textId="04B7129E" w:rsidR="008A5427" w:rsidRPr="00606F3D" w:rsidRDefault="008A5427" w:rsidP="00953152">
      <w:pPr>
        <w:pStyle w:val="TOC2"/>
        <w:widowControl w:val="0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28"/>
          <w:szCs w:val="28"/>
        </w:rPr>
      </w:pPr>
      <w:hyperlink w:anchor="_Toc199775071" w:history="1"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القرن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الثاني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الميلادي</w:t>
        </w:r>
        <w:r w:rsidRPr="00606F3D">
          <w:rPr>
            <w:rFonts w:cs="KFGQPC Uthman Taha Naskh"/>
            <w:noProof/>
            <w:webHidden/>
            <w:sz w:val="28"/>
            <w:szCs w:val="28"/>
          </w:rPr>
          <w:tab/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begin"/>
        </w:r>
        <w:r w:rsidRPr="00606F3D">
          <w:rPr>
            <w:rFonts w:cs="KFGQPC Uthman Taha Naskh"/>
            <w:noProof/>
            <w:webHidden/>
            <w:sz w:val="28"/>
            <w:szCs w:val="28"/>
          </w:rPr>
          <w:instrText xml:space="preserve"> PAGEREF _Toc199775071 \h </w:instrTex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separate"/>
        </w:r>
        <w:r w:rsidR="0093254E">
          <w:rPr>
            <w:rFonts w:cs="KFGQPC Uthman Taha Naskh"/>
            <w:noProof/>
            <w:webHidden/>
            <w:sz w:val="28"/>
            <w:szCs w:val="28"/>
            <w:rtl/>
          </w:rPr>
          <w:t>4</w: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end"/>
        </w:r>
      </w:hyperlink>
    </w:p>
    <w:p w14:paraId="4A7AD1E5" w14:textId="27C08425" w:rsidR="008A5427" w:rsidRPr="00606F3D" w:rsidRDefault="008A5427" w:rsidP="00953152">
      <w:pPr>
        <w:pStyle w:val="TOC2"/>
        <w:widowControl w:val="0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28"/>
          <w:szCs w:val="28"/>
        </w:rPr>
      </w:pPr>
      <w:hyperlink w:anchor="_Toc199775072" w:history="1"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القانون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الموراتوري</w:t>
        </w:r>
        <w:r w:rsidRPr="00606F3D">
          <w:rPr>
            <w:rFonts w:cs="KFGQPC Uthman Taha Naskh"/>
            <w:noProof/>
            <w:webHidden/>
            <w:sz w:val="28"/>
            <w:szCs w:val="28"/>
          </w:rPr>
          <w:tab/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begin"/>
        </w:r>
        <w:r w:rsidRPr="00606F3D">
          <w:rPr>
            <w:rFonts w:cs="KFGQPC Uthman Taha Naskh"/>
            <w:noProof/>
            <w:webHidden/>
            <w:sz w:val="28"/>
            <w:szCs w:val="28"/>
          </w:rPr>
          <w:instrText xml:space="preserve"> PAGEREF _Toc199775072 \h </w:instrTex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separate"/>
        </w:r>
        <w:r w:rsidR="0093254E">
          <w:rPr>
            <w:rFonts w:cs="KFGQPC Uthman Taha Naskh"/>
            <w:noProof/>
            <w:webHidden/>
            <w:sz w:val="28"/>
            <w:szCs w:val="28"/>
            <w:rtl/>
          </w:rPr>
          <w:t>5</w: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end"/>
        </w:r>
      </w:hyperlink>
    </w:p>
    <w:p w14:paraId="64D321B2" w14:textId="7AFEE343" w:rsidR="008A5427" w:rsidRPr="00606F3D" w:rsidRDefault="008A5427" w:rsidP="00953152">
      <w:pPr>
        <w:pStyle w:val="TOC2"/>
        <w:widowControl w:val="0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28"/>
          <w:szCs w:val="28"/>
        </w:rPr>
      </w:pPr>
      <w:hyperlink w:anchor="_Toc199775073" w:history="1"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إيريناوس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أسقف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ليون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(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ت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202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م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>)</w:t>
        </w:r>
        <w:r w:rsidRPr="00606F3D">
          <w:rPr>
            <w:rFonts w:cs="KFGQPC Uthman Taha Naskh"/>
            <w:noProof/>
            <w:webHidden/>
            <w:sz w:val="28"/>
            <w:szCs w:val="28"/>
          </w:rPr>
          <w:tab/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begin"/>
        </w:r>
        <w:r w:rsidRPr="00606F3D">
          <w:rPr>
            <w:rFonts w:cs="KFGQPC Uthman Taha Naskh"/>
            <w:noProof/>
            <w:webHidden/>
            <w:sz w:val="28"/>
            <w:szCs w:val="28"/>
          </w:rPr>
          <w:instrText xml:space="preserve"> PAGEREF _Toc199775073 \h </w:instrTex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separate"/>
        </w:r>
        <w:r w:rsidR="0093254E">
          <w:rPr>
            <w:rFonts w:cs="KFGQPC Uthman Taha Naskh"/>
            <w:noProof/>
            <w:webHidden/>
            <w:sz w:val="28"/>
            <w:szCs w:val="28"/>
            <w:rtl/>
          </w:rPr>
          <w:t>6</w: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end"/>
        </w:r>
      </w:hyperlink>
    </w:p>
    <w:p w14:paraId="12C08BE6" w14:textId="7A070B00" w:rsidR="008A5427" w:rsidRPr="00606F3D" w:rsidRDefault="008A5427" w:rsidP="00953152">
      <w:pPr>
        <w:pStyle w:val="TOC2"/>
        <w:widowControl w:val="0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28"/>
          <w:szCs w:val="28"/>
        </w:rPr>
      </w:pPr>
      <w:hyperlink w:anchor="_Toc199775074" w:history="1"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كليمنضس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الإسكندري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(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ت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نحو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215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م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>)</w:t>
        </w:r>
        <w:r w:rsidRPr="00606F3D">
          <w:rPr>
            <w:rFonts w:cs="KFGQPC Uthman Taha Naskh"/>
            <w:noProof/>
            <w:webHidden/>
            <w:sz w:val="28"/>
            <w:szCs w:val="28"/>
          </w:rPr>
          <w:tab/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begin"/>
        </w:r>
        <w:r w:rsidRPr="00606F3D">
          <w:rPr>
            <w:rFonts w:cs="KFGQPC Uthman Taha Naskh"/>
            <w:noProof/>
            <w:webHidden/>
            <w:sz w:val="28"/>
            <w:szCs w:val="28"/>
          </w:rPr>
          <w:instrText xml:space="preserve"> PAGEREF _Toc199775074 \h </w:instrTex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separate"/>
        </w:r>
        <w:r w:rsidR="0093254E">
          <w:rPr>
            <w:rFonts w:cs="KFGQPC Uthman Taha Naskh"/>
            <w:noProof/>
            <w:webHidden/>
            <w:sz w:val="28"/>
            <w:szCs w:val="28"/>
            <w:rtl/>
          </w:rPr>
          <w:t>6</w: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end"/>
        </w:r>
      </w:hyperlink>
    </w:p>
    <w:p w14:paraId="7FC3AF0C" w14:textId="123DF931" w:rsidR="008A5427" w:rsidRPr="00606F3D" w:rsidRDefault="008A5427" w:rsidP="00953152">
      <w:pPr>
        <w:pStyle w:val="TOC2"/>
        <w:widowControl w:val="0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28"/>
          <w:szCs w:val="28"/>
        </w:rPr>
      </w:pPr>
      <w:hyperlink w:anchor="_Toc199775075" w:history="1"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ترتليان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الإفريقي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(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ت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220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م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>)</w:t>
        </w:r>
        <w:r w:rsidRPr="00606F3D">
          <w:rPr>
            <w:rFonts w:cs="KFGQPC Uthman Taha Naskh"/>
            <w:noProof/>
            <w:webHidden/>
            <w:sz w:val="28"/>
            <w:szCs w:val="28"/>
          </w:rPr>
          <w:tab/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begin"/>
        </w:r>
        <w:r w:rsidRPr="00606F3D">
          <w:rPr>
            <w:rFonts w:cs="KFGQPC Uthman Taha Naskh"/>
            <w:noProof/>
            <w:webHidden/>
            <w:sz w:val="28"/>
            <w:szCs w:val="28"/>
          </w:rPr>
          <w:instrText xml:space="preserve"> PAGEREF _Toc199775075 \h </w:instrTex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separate"/>
        </w:r>
        <w:r w:rsidR="0093254E">
          <w:rPr>
            <w:rFonts w:cs="KFGQPC Uthman Taha Naskh"/>
            <w:noProof/>
            <w:webHidden/>
            <w:sz w:val="28"/>
            <w:szCs w:val="28"/>
            <w:rtl/>
          </w:rPr>
          <w:t>7</w: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end"/>
        </w:r>
      </w:hyperlink>
    </w:p>
    <w:p w14:paraId="111F5DEB" w14:textId="4875D353" w:rsidR="008A5427" w:rsidRPr="00606F3D" w:rsidRDefault="008A5427" w:rsidP="00953152">
      <w:pPr>
        <w:pStyle w:val="TOC2"/>
        <w:widowControl w:val="0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28"/>
          <w:szCs w:val="28"/>
        </w:rPr>
      </w:pPr>
      <w:hyperlink w:anchor="_Toc199775076" w:history="1"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القرن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الثالث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الميلادي</w:t>
        </w:r>
        <w:r w:rsidRPr="00606F3D">
          <w:rPr>
            <w:rFonts w:cs="KFGQPC Uthman Taha Naskh"/>
            <w:noProof/>
            <w:webHidden/>
            <w:sz w:val="28"/>
            <w:szCs w:val="28"/>
          </w:rPr>
          <w:tab/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begin"/>
        </w:r>
        <w:r w:rsidRPr="00606F3D">
          <w:rPr>
            <w:rFonts w:cs="KFGQPC Uthman Taha Naskh"/>
            <w:noProof/>
            <w:webHidden/>
            <w:sz w:val="28"/>
            <w:szCs w:val="28"/>
          </w:rPr>
          <w:instrText xml:space="preserve"> PAGEREF _Toc199775076 \h </w:instrTex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separate"/>
        </w:r>
        <w:r w:rsidR="0093254E">
          <w:rPr>
            <w:rFonts w:cs="KFGQPC Uthman Taha Naskh"/>
            <w:noProof/>
            <w:webHidden/>
            <w:sz w:val="28"/>
            <w:szCs w:val="28"/>
            <w:rtl/>
          </w:rPr>
          <w:t>7</w: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end"/>
        </w:r>
      </w:hyperlink>
    </w:p>
    <w:p w14:paraId="7B62ABE7" w14:textId="0065AA43" w:rsidR="008A5427" w:rsidRPr="00606F3D" w:rsidRDefault="008A5427" w:rsidP="00953152">
      <w:pPr>
        <w:pStyle w:val="TOC2"/>
        <w:widowControl w:val="0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28"/>
          <w:szCs w:val="28"/>
        </w:rPr>
      </w:pPr>
      <w:hyperlink w:anchor="_Toc199775077" w:history="1"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العلَّامة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أوريجانوس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(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ت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254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م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>)</w:t>
        </w:r>
        <w:r w:rsidRPr="00606F3D">
          <w:rPr>
            <w:rFonts w:cs="KFGQPC Uthman Taha Naskh"/>
            <w:noProof/>
            <w:webHidden/>
            <w:sz w:val="28"/>
            <w:szCs w:val="28"/>
          </w:rPr>
          <w:tab/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begin"/>
        </w:r>
        <w:r w:rsidRPr="00606F3D">
          <w:rPr>
            <w:rFonts w:cs="KFGQPC Uthman Taha Naskh"/>
            <w:noProof/>
            <w:webHidden/>
            <w:sz w:val="28"/>
            <w:szCs w:val="28"/>
          </w:rPr>
          <w:instrText xml:space="preserve"> PAGEREF _Toc199775077 \h </w:instrTex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separate"/>
        </w:r>
        <w:r w:rsidR="0093254E">
          <w:rPr>
            <w:rFonts w:cs="KFGQPC Uthman Taha Naskh"/>
            <w:noProof/>
            <w:webHidden/>
            <w:sz w:val="28"/>
            <w:szCs w:val="28"/>
            <w:rtl/>
          </w:rPr>
          <w:t>7</w: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end"/>
        </w:r>
      </w:hyperlink>
    </w:p>
    <w:p w14:paraId="1369AB37" w14:textId="07E53A30" w:rsidR="008A5427" w:rsidRPr="00606F3D" w:rsidRDefault="008A5427" w:rsidP="00953152">
      <w:pPr>
        <w:pStyle w:val="TOC2"/>
        <w:widowControl w:val="0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28"/>
          <w:szCs w:val="28"/>
        </w:rPr>
      </w:pPr>
      <w:hyperlink w:anchor="_Toc199775078" w:history="1"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يوسابيوس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القيصري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(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ت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نحو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340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م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>)</w:t>
        </w:r>
        <w:r w:rsidRPr="00606F3D">
          <w:rPr>
            <w:rFonts w:cs="KFGQPC Uthman Taha Naskh"/>
            <w:noProof/>
            <w:webHidden/>
            <w:sz w:val="28"/>
            <w:szCs w:val="28"/>
          </w:rPr>
          <w:tab/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begin"/>
        </w:r>
        <w:r w:rsidRPr="00606F3D">
          <w:rPr>
            <w:rFonts w:cs="KFGQPC Uthman Taha Naskh"/>
            <w:noProof/>
            <w:webHidden/>
            <w:sz w:val="28"/>
            <w:szCs w:val="28"/>
          </w:rPr>
          <w:instrText xml:space="preserve"> PAGEREF _Toc199775078 \h </w:instrTex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separate"/>
        </w:r>
        <w:r w:rsidR="0093254E">
          <w:rPr>
            <w:rFonts w:cs="KFGQPC Uthman Taha Naskh"/>
            <w:noProof/>
            <w:webHidden/>
            <w:sz w:val="28"/>
            <w:szCs w:val="28"/>
            <w:rtl/>
          </w:rPr>
          <w:t>8</w: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end"/>
        </w:r>
      </w:hyperlink>
    </w:p>
    <w:p w14:paraId="57DA1ED7" w14:textId="1A58FD52" w:rsidR="008A5427" w:rsidRPr="00606F3D" w:rsidRDefault="008A5427" w:rsidP="00953152">
      <w:pPr>
        <w:pStyle w:val="TOC2"/>
        <w:widowControl w:val="0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28"/>
          <w:szCs w:val="28"/>
        </w:rPr>
      </w:pPr>
      <w:hyperlink w:anchor="_Toc199775079" w:history="1"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أثناسيوس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الرسولي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: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الرِّسالة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الفِصْحِيَّة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رقم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39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لسنة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367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م</w:t>
        </w:r>
        <w:r w:rsidRPr="00606F3D">
          <w:rPr>
            <w:rFonts w:cs="KFGQPC Uthman Taha Naskh"/>
            <w:noProof/>
            <w:webHidden/>
            <w:sz w:val="28"/>
            <w:szCs w:val="28"/>
          </w:rPr>
          <w:tab/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begin"/>
        </w:r>
        <w:r w:rsidRPr="00606F3D">
          <w:rPr>
            <w:rFonts w:cs="KFGQPC Uthman Taha Naskh"/>
            <w:noProof/>
            <w:webHidden/>
            <w:sz w:val="28"/>
            <w:szCs w:val="28"/>
          </w:rPr>
          <w:instrText xml:space="preserve"> PAGEREF _Toc199775079 \h </w:instrTex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separate"/>
        </w:r>
        <w:r w:rsidR="0093254E">
          <w:rPr>
            <w:rFonts w:cs="KFGQPC Uthman Taha Naskh"/>
            <w:noProof/>
            <w:webHidden/>
            <w:sz w:val="28"/>
            <w:szCs w:val="28"/>
            <w:rtl/>
          </w:rPr>
          <w:t>9</w: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end"/>
        </w:r>
      </w:hyperlink>
    </w:p>
    <w:p w14:paraId="65DE1158" w14:textId="4F800371" w:rsidR="008A5427" w:rsidRPr="00606F3D" w:rsidRDefault="008A5427" w:rsidP="00953152">
      <w:pPr>
        <w:pStyle w:val="TOC2"/>
        <w:widowControl w:val="0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28"/>
          <w:szCs w:val="28"/>
        </w:rPr>
      </w:pPr>
      <w:hyperlink w:anchor="_Toc199775080" w:history="1"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القرن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الخامس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الميلادي</w:t>
        </w:r>
        <w:r w:rsidRPr="00606F3D">
          <w:rPr>
            <w:rFonts w:cs="KFGQPC Uthman Taha Naskh"/>
            <w:noProof/>
            <w:webHidden/>
            <w:sz w:val="28"/>
            <w:szCs w:val="28"/>
          </w:rPr>
          <w:tab/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begin"/>
        </w:r>
        <w:r w:rsidRPr="00606F3D">
          <w:rPr>
            <w:rFonts w:cs="KFGQPC Uthman Taha Naskh"/>
            <w:noProof/>
            <w:webHidden/>
            <w:sz w:val="28"/>
            <w:szCs w:val="28"/>
          </w:rPr>
          <w:instrText xml:space="preserve"> PAGEREF _Toc199775080 \h </w:instrTex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separate"/>
        </w:r>
        <w:r w:rsidR="0093254E">
          <w:rPr>
            <w:rFonts w:cs="KFGQPC Uthman Taha Naskh"/>
            <w:noProof/>
            <w:webHidden/>
            <w:sz w:val="28"/>
            <w:szCs w:val="28"/>
            <w:rtl/>
          </w:rPr>
          <w:t>9</w: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end"/>
        </w:r>
      </w:hyperlink>
    </w:p>
    <w:p w14:paraId="134C44BF" w14:textId="0CD42F35" w:rsidR="008A5427" w:rsidRPr="00606F3D" w:rsidRDefault="008A5427" w:rsidP="00953152">
      <w:pPr>
        <w:pStyle w:val="TOC1"/>
        <w:widowControl w:val="0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28"/>
          <w:szCs w:val="28"/>
        </w:rPr>
      </w:pPr>
      <w:hyperlink w:anchor="_Toc199775081" w:history="1"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ثانيًا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: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مواقف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الكنائس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والجماعات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المختلفة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عبر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التاريخ</w:t>
        </w:r>
        <w:r w:rsidRPr="00606F3D">
          <w:rPr>
            <w:rFonts w:cs="KFGQPC Uthman Taha Naskh"/>
            <w:noProof/>
            <w:webHidden/>
            <w:sz w:val="28"/>
            <w:szCs w:val="28"/>
          </w:rPr>
          <w:tab/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begin"/>
        </w:r>
        <w:r w:rsidRPr="00606F3D">
          <w:rPr>
            <w:rFonts w:cs="KFGQPC Uthman Taha Naskh"/>
            <w:noProof/>
            <w:webHidden/>
            <w:sz w:val="28"/>
            <w:szCs w:val="28"/>
          </w:rPr>
          <w:instrText xml:space="preserve"> PAGEREF _Toc199775081 \h </w:instrTex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separate"/>
        </w:r>
        <w:r w:rsidR="0093254E">
          <w:rPr>
            <w:rFonts w:cs="KFGQPC Uthman Taha Naskh"/>
            <w:noProof/>
            <w:webHidden/>
            <w:sz w:val="28"/>
            <w:szCs w:val="28"/>
            <w:rtl/>
          </w:rPr>
          <w:t>10</w: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end"/>
        </w:r>
      </w:hyperlink>
    </w:p>
    <w:p w14:paraId="6FF61CD0" w14:textId="4EE7349A" w:rsidR="008A5427" w:rsidRPr="00606F3D" w:rsidRDefault="008A5427" w:rsidP="00953152">
      <w:pPr>
        <w:pStyle w:val="TOC2"/>
        <w:widowControl w:val="0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28"/>
          <w:szCs w:val="28"/>
        </w:rPr>
      </w:pPr>
      <w:hyperlink w:anchor="_Toc199775082" w:history="1"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الكنيسة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اللَّاتينية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(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الغربية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>)</w:t>
        </w:r>
        <w:r w:rsidRPr="00606F3D">
          <w:rPr>
            <w:rFonts w:cs="KFGQPC Uthman Taha Naskh"/>
            <w:noProof/>
            <w:webHidden/>
            <w:sz w:val="28"/>
            <w:szCs w:val="28"/>
          </w:rPr>
          <w:tab/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begin"/>
        </w:r>
        <w:r w:rsidRPr="00606F3D">
          <w:rPr>
            <w:rFonts w:cs="KFGQPC Uthman Taha Naskh"/>
            <w:noProof/>
            <w:webHidden/>
            <w:sz w:val="28"/>
            <w:szCs w:val="28"/>
          </w:rPr>
          <w:instrText xml:space="preserve"> PAGEREF _Toc199775082 \h </w:instrTex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separate"/>
        </w:r>
        <w:r w:rsidR="0093254E">
          <w:rPr>
            <w:rFonts w:cs="KFGQPC Uthman Taha Naskh"/>
            <w:noProof/>
            <w:webHidden/>
            <w:sz w:val="28"/>
            <w:szCs w:val="28"/>
            <w:rtl/>
          </w:rPr>
          <w:t>10</w: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end"/>
        </w:r>
      </w:hyperlink>
    </w:p>
    <w:p w14:paraId="4FBC5810" w14:textId="3DB3994B" w:rsidR="008A5427" w:rsidRPr="00606F3D" w:rsidRDefault="008A5427" w:rsidP="00953152">
      <w:pPr>
        <w:pStyle w:val="TOC2"/>
        <w:widowControl w:val="0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28"/>
          <w:szCs w:val="28"/>
        </w:rPr>
      </w:pPr>
      <w:hyperlink w:anchor="_Toc199775083" w:history="1"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الكنائس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الشَّرقية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(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اليونانية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وغيرها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>)</w:t>
        </w:r>
        <w:r w:rsidRPr="00606F3D">
          <w:rPr>
            <w:rFonts w:cs="KFGQPC Uthman Taha Naskh"/>
            <w:noProof/>
            <w:webHidden/>
            <w:sz w:val="28"/>
            <w:szCs w:val="28"/>
          </w:rPr>
          <w:tab/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begin"/>
        </w:r>
        <w:r w:rsidRPr="00606F3D">
          <w:rPr>
            <w:rFonts w:cs="KFGQPC Uthman Taha Naskh"/>
            <w:noProof/>
            <w:webHidden/>
            <w:sz w:val="28"/>
            <w:szCs w:val="28"/>
          </w:rPr>
          <w:instrText xml:space="preserve"> PAGEREF _Toc199775083 \h </w:instrTex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separate"/>
        </w:r>
        <w:r w:rsidR="0093254E">
          <w:rPr>
            <w:rFonts w:cs="KFGQPC Uthman Taha Naskh"/>
            <w:noProof/>
            <w:webHidden/>
            <w:sz w:val="28"/>
            <w:szCs w:val="28"/>
            <w:rtl/>
          </w:rPr>
          <w:t>12</w: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end"/>
        </w:r>
      </w:hyperlink>
    </w:p>
    <w:p w14:paraId="078B4B70" w14:textId="3921036C" w:rsidR="008A5427" w:rsidRPr="00606F3D" w:rsidRDefault="008A5427" w:rsidP="00953152">
      <w:pPr>
        <w:pStyle w:val="TOC1"/>
        <w:widowControl w:val="0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28"/>
          <w:szCs w:val="28"/>
        </w:rPr>
      </w:pPr>
      <w:hyperlink w:anchor="_Toc199775084" w:history="1"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الكنيسة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السُّورية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الشَّرقية</w:t>
        </w:r>
        <w:r w:rsidRPr="00606F3D">
          <w:rPr>
            <w:rFonts w:cs="KFGQPC Uthman Taha Naskh"/>
            <w:noProof/>
            <w:webHidden/>
            <w:sz w:val="28"/>
            <w:szCs w:val="28"/>
          </w:rPr>
          <w:tab/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begin"/>
        </w:r>
        <w:r w:rsidRPr="00606F3D">
          <w:rPr>
            <w:rFonts w:cs="KFGQPC Uthman Taha Naskh"/>
            <w:noProof/>
            <w:webHidden/>
            <w:sz w:val="28"/>
            <w:szCs w:val="28"/>
          </w:rPr>
          <w:instrText xml:space="preserve"> PAGEREF _Toc199775084 \h </w:instrTex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separate"/>
        </w:r>
        <w:r w:rsidR="0093254E">
          <w:rPr>
            <w:rFonts w:cs="KFGQPC Uthman Taha Naskh"/>
            <w:noProof/>
            <w:webHidden/>
            <w:sz w:val="28"/>
            <w:szCs w:val="28"/>
            <w:rtl/>
          </w:rPr>
          <w:t>13</w: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end"/>
        </w:r>
      </w:hyperlink>
    </w:p>
    <w:p w14:paraId="05D9B134" w14:textId="3845AAE8" w:rsidR="008A5427" w:rsidRPr="00606F3D" w:rsidRDefault="008A5427" w:rsidP="00953152">
      <w:pPr>
        <w:pStyle w:val="TOC2"/>
        <w:widowControl w:val="0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28"/>
          <w:szCs w:val="28"/>
        </w:rPr>
      </w:pPr>
      <w:hyperlink w:anchor="_Toc199775085" w:history="1"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كنائس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أخرى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وتقاليد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محليّة</w:t>
        </w:r>
        <w:r w:rsidRPr="00606F3D">
          <w:rPr>
            <w:rFonts w:cs="KFGQPC Uthman Taha Naskh"/>
            <w:noProof/>
            <w:webHidden/>
            <w:sz w:val="28"/>
            <w:szCs w:val="28"/>
          </w:rPr>
          <w:tab/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begin"/>
        </w:r>
        <w:r w:rsidRPr="00606F3D">
          <w:rPr>
            <w:rFonts w:cs="KFGQPC Uthman Taha Naskh"/>
            <w:noProof/>
            <w:webHidden/>
            <w:sz w:val="28"/>
            <w:szCs w:val="28"/>
          </w:rPr>
          <w:instrText xml:space="preserve"> PAGEREF _Toc199775085 \h </w:instrTex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separate"/>
        </w:r>
        <w:r w:rsidR="0093254E">
          <w:rPr>
            <w:rFonts w:cs="KFGQPC Uthman Taha Naskh"/>
            <w:noProof/>
            <w:webHidden/>
            <w:sz w:val="28"/>
            <w:szCs w:val="28"/>
            <w:rtl/>
          </w:rPr>
          <w:t>14</w: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end"/>
        </w:r>
      </w:hyperlink>
    </w:p>
    <w:p w14:paraId="0B6FBD22" w14:textId="7F206147" w:rsidR="008A5427" w:rsidRPr="00606F3D" w:rsidRDefault="008A5427" w:rsidP="00953152">
      <w:pPr>
        <w:pStyle w:val="TOC1"/>
        <w:widowControl w:val="0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28"/>
          <w:szCs w:val="28"/>
        </w:rPr>
      </w:pPr>
      <w:hyperlink w:anchor="_Toc199775086" w:history="1"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المعايير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التَّاريخية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لقبول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الأسفار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القانونية</w:t>
        </w:r>
        <w:r w:rsidRPr="00606F3D">
          <w:rPr>
            <w:rFonts w:cs="KFGQPC Uthman Taha Naskh"/>
            <w:noProof/>
            <w:webHidden/>
            <w:sz w:val="28"/>
            <w:szCs w:val="28"/>
          </w:rPr>
          <w:tab/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begin"/>
        </w:r>
        <w:r w:rsidRPr="00606F3D">
          <w:rPr>
            <w:rFonts w:cs="KFGQPC Uthman Taha Naskh"/>
            <w:noProof/>
            <w:webHidden/>
            <w:sz w:val="28"/>
            <w:szCs w:val="28"/>
          </w:rPr>
          <w:instrText xml:space="preserve"> PAGEREF _Toc199775086 \h </w:instrTex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separate"/>
        </w:r>
        <w:r w:rsidR="0093254E">
          <w:rPr>
            <w:rFonts w:cs="KFGQPC Uthman Taha Naskh"/>
            <w:noProof/>
            <w:webHidden/>
            <w:sz w:val="28"/>
            <w:szCs w:val="28"/>
            <w:rtl/>
          </w:rPr>
          <w:t>15</w: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end"/>
        </w:r>
      </w:hyperlink>
    </w:p>
    <w:p w14:paraId="58B77F64" w14:textId="099D4410" w:rsidR="008A5427" w:rsidRPr="00606F3D" w:rsidRDefault="008A5427" w:rsidP="00953152">
      <w:pPr>
        <w:pStyle w:val="TOC2"/>
        <w:widowControl w:val="0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28"/>
          <w:szCs w:val="28"/>
        </w:rPr>
      </w:pPr>
      <w:hyperlink w:anchor="_Toc199775087" w:history="1"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أرثوذكسية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المضمون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(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قاعدة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الإيمان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>)</w:t>
        </w:r>
        <w:r w:rsidRPr="00606F3D">
          <w:rPr>
            <w:rFonts w:cs="KFGQPC Uthman Taha Naskh"/>
            <w:noProof/>
            <w:webHidden/>
            <w:sz w:val="28"/>
            <w:szCs w:val="28"/>
          </w:rPr>
          <w:tab/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begin"/>
        </w:r>
        <w:r w:rsidRPr="00606F3D">
          <w:rPr>
            <w:rFonts w:cs="KFGQPC Uthman Taha Naskh"/>
            <w:noProof/>
            <w:webHidden/>
            <w:sz w:val="28"/>
            <w:szCs w:val="28"/>
          </w:rPr>
          <w:instrText xml:space="preserve"> PAGEREF _Toc199775087 \h </w:instrTex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separate"/>
        </w:r>
        <w:r w:rsidR="0093254E">
          <w:rPr>
            <w:rFonts w:cs="KFGQPC Uthman Taha Naskh"/>
            <w:noProof/>
            <w:webHidden/>
            <w:sz w:val="28"/>
            <w:szCs w:val="28"/>
            <w:rtl/>
          </w:rPr>
          <w:t>15</w: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end"/>
        </w:r>
      </w:hyperlink>
    </w:p>
    <w:p w14:paraId="129F0875" w14:textId="11E13715" w:rsidR="008A5427" w:rsidRPr="00606F3D" w:rsidRDefault="008A5427" w:rsidP="00953152">
      <w:pPr>
        <w:pStyle w:val="TOC2"/>
        <w:widowControl w:val="0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28"/>
          <w:szCs w:val="28"/>
        </w:rPr>
      </w:pPr>
      <w:hyperlink w:anchor="_Toc199775088" w:history="1"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الرَّسُولِيَّة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(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</w:rPr>
          <w:t>Apostolicity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>)</w:t>
        </w:r>
        <w:r w:rsidRPr="00606F3D">
          <w:rPr>
            <w:rFonts w:cs="KFGQPC Uthman Taha Naskh"/>
            <w:noProof/>
            <w:webHidden/>
            <w:sz w:val="28"/>
            <w:szCs w:val="28"/>
          </w:rPr>
          <w:tab/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begin"/>
        </w:r>
        <w:r w:rsidRPr="00606F3D">
          <w:rPr>
            <w:rFonts w:cs="KFGQPC Uthman Taha Naskh"/>
            <w:noProof/>
            <w:webHidden/>
            <w:sz w:val="28"/>
            <w:szCs w:val="28"/>
          </w:rPr>
          <w:instrText xml:space="preserve"> PAGEREF _Toc199775088 \h </w:instrTex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separate"/>
        </w:r>
        <w:r w:rsidR="0093254E">
          <w:rPr>
            <w:rFonts w:cs="KFGQPC Uthman Taha Naskh"/>
            <w:noProof/>
            <w:webHidden/>
            <w:sz w:val="28"/>
            <w:szCs w:val="28"/>
            <w:rtl/>
          </w:rPr>
          <w:t>15</w: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end"/>
        </w:r>
      </w:hyperlink>
    </w:p>
    <w:p w14:paraId="7A141DE8" w14:textId="24214E58" w:rsidR="008A5427" w:rsidRPr="00606F3D" w:rsidRDefault="008A5427" w:rsidP="00953152">
      <w:pPr>
        <w:pStyle w:val="TOC2"/>
        <w:widowControl w:val="0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28"/>
          <w:szCs w:val="28"/>
        </w:rPr>
      </w:pPr>
      <w:hyperlink w:anchor="_Toc199775089" w:history="1"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الكاثوليكية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(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الانتشار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والاستعمال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العام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>)</w:t>
        </w:r>
        <w:r w:rsidRPr="00606F3D">
          <w:rPr>
            <w:rFonts w:cs="KFGQPC Uthman Taha Naskh"/>
            <w:noProof/>
            <w:webHidden/>
            <w:sz w:val="28"/>
            <w:szCs w:val="28"/>
          </w:rPr>
          <w:tab/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begin"/>
        </w:r>
        <w:r w:rsidRPr="00606F3D">
          <w:rPr>
            <w:rFonts w:cs="KFGQPC Uthman Taha Naskh"/>
            <w:noProof/>
            <w:webHidden/>
            <w:sz w:val="28"/>
            <w:szCs w:val="28"/>
          </w:rPr>
          <w:instrText xml:space="preserve"> PAGEREF _Toc199775089 \h </w:instrTex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separate"/>
        </w:r>
        <w:r w:rsidR="0093254E">
          <w:rPr>
            <w:rFonts w:cs="KFGQPC Uthman Taha Naskh"/>
            <w:noProof/>
            <w:webHidden/>
            <w:sz w:val="28"/>
            <w:szCs w:val="28"/>
            <w:rtl/>
          </w:rPr>
          <w:t>16</w: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end"/>
        </w:r>
      </w:hyperlink>
    </w:p>
    <w:p w14:paraId="70CC5054" w14:textId="7277D622" w:rsidR="008A5427" w:rsidRPr="00606F3D" w:rsidRDefault="008A5427" w:rsidP="00953152">
      <w:pPr>
        <w:pStyle w:val="TOC2"/>
        <w:widowControl w:val="0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28"/>
          <w:szCs w:val="28"/>
        </w:rPr>
      </w:pPr>
      <w:hyperlink w:anchor="_Toc199775090" w:history="1"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الخُلاصة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بخصوص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هذه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المعايير</w:t>
        </w:r>
        <w:r w:rsidRPr="00606F3D">
          <w:rPr>
            <w:rFonts w:cs="KFGQPC Uthman Taha Naskh"/>
            <w:noProof/>
            <w:webHidden/>
            <w:sz w:val="28"/>
            <w:szCs w:val="28"/>
          </w:rPr>
          <w:tab/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begin"/>
        </w:r>
        <w:r w:rsidRPr="00606F3D">
          <w:rPr>
            <w:rFonts w:cs="KFGQPC Uthman Taha Naskh"/>
            <w:noProof/>
            <w:webHidden/>
            <w:sz w:val="28"/>
            <w:szCs w:val="28"/>
          </w:rPr>
          <w:instrText xml:space="preserve"> PAGEREF _Toc199775090 \h </w:instrTex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separate"/>
        </w:r>
        <w:r w:rsidR="0093254E">
          <w:rPr>
            <w:rFonts w:cs="KFGQPC Uthman Taha Naskh"/>
            <w:noProof/>
            <w:webHidden/>
            <w:sz w:val="28"/>
            <w:szCs w:val="28"/>
            <w:rtl/>
          </w:rPr>
          <w:t>16</w: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end"/>
        </w:r>
      </w:hyperlink>
    </w:p>
    <w:p w14:paraId="69329AE1" w14:textId="239ED43B" w:rsidR="008A5427" w:rsidRPr="00606F3D" w:rsidRDefault="008A5427" w:rsidP="00953152">
      <w:pPr>
        <w:pStyle w:val="TOC1"/>
        <w:widowControl w:val="0"/>
        <w:tabs>
          <w:tab w:val="right" w:leader="dot" w:pos="10790"/>
        </w:tabs>
        <w:spacing w:after="0" w:line="240" w:lineRule="auto"/>
        <w:rPr>
          <w:noProof/>
          <w:sz w:val="28"/>
          <w:szCs w:val="28"/>
        </w:rPr>
      </w:pPr>
      <w:hyperlink w:anchor="_Toc199775091" w:history="1"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خُلاصة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مُشكلة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قانون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العهد</w:t>
        </w:r>
        <w:r w:rsidRPr="00606F3D">
          <w:rPr>
            <w:rStyle w:val="Hyperlink"/>
            <w:rFonts w:cs="KFGQPC Uthman Taha Naskh"/>
            <w:b/>
            <w:bCs/>
            <w:noProof/>
            <w:sz w:val="28"/>
            <w:szCs w:val="28"/>
            <w:rtl/>
          </w:rPr>
          <w:t xml:space="preserve"> </w:t>
        </w:r>
        <w:r w:rsidRPr="00606F3D">
          <w:rPr>
            <w:rStyle w:val="Hyperlink"/>
            <w:rFonts w:cs="KFGQPC Uthman Taha Naskh" w:hint="eastAsia"/>
            <w:b/>
            <w:bCs/>
            <w:noProof/>
            <w:sz w:val="28"/>
            <w:szCs w:val="28"/>
            <w:rtl/>
          </w:rPr>
          <w:t>الجديد</w:t>
        </w:r>
        <w:r w:rsidRPr="00606F3D">
          <w:rPr>
            <w:rFonts w:cs="KFGQPC Uthman Taha Naskh"/>
            <w:noProof/>
            <w:webHidden/>
            <w:sz w:val="28"/>
            <w:szCs w:val="28"/>
          </w:rPr>
          <w:tab/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begin"/>
        </w:r>
        <w:r w:rsidRPr="00606F3D">
          <w:rPr>
            <w:rFonts w:cs="KFGQPC Uthman Taha Naskh"/>
            <w:noProof/>
            <w:webHidden/>
            <w:sz w:val="28"/>
            <w:szCs w:val="28"/>
          </w:rPr>
          <w:instrText xml:space="preserve"> PAGEREF _Toc199775091 \h </w:instrTex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separate"/>
        </w:r>
        <w:r w:rsidR="0093254E">
          <w:rPr>
            <w:rFonts w:cs="KFGQPC Uthman Taha Naskh"/>
            <w:noProof/>
            <w:webHidden/>
            <w:sz w:val="28"/>
            <w:szCs w:val="28"/>
            <w:rtl/>
          </w:rPr>
          <w:t>16</w:t>
        </w:r>
        <w:r w:rsidRPr="00606F3D">
          <w:rPr>
            <w:rStyle w:val="Hyperlink"/>
            <w:rFonts w:cs="KFGQPC Uthman Taha Naskh"/>
            <w:noProof/>
            <w:sz w:val="28"/>
            <w:szCs w:val="28"/>
          </w:rPr>
          <w:fldChar w:fldCharType="end"/>
        </w:r>
      </w:hyperlink>
    </w:p>
    <w:p w14:paraId="1A3E96FC" w14:textId="26E2010E" w:rsidR="006061B5" w:rsidRPr="006061B5" w:rsidRDefault="008A5427" w:rsidP="00953152">
      <w:pPr>
        <w:widowControl w:val="0"/>
        <w:spacing w:line="240" w:lineRule="auto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r w:rsidRPr="00606F3D">
        <w:rPr>
          <w:rFonts w:cs="KFGQPC Uthman Taha Naskh"/>
          <w:sz w:val="28"/>
          <w:szCs w:val="28"/>
          <w:rtl/>
        </w:rPr>
        <w:lastRenderedPageBreak/>
        <w:fldChar w:fldCharType="end"/>
      </w:r>
      <w:bookmarkStart w:id="1" w:name="_Toc199775068"/>
      <w:r w:rsidR="006061B5" w:rsidRPr="006061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المراجع المُعتمدة في هذا البحث</w:t>
      </w:r>
      <w:bookmarkEnd w:id="1"/>
    </w:p>
    <w:p w14:paraId="291E9D97" w14:textId="77777777" w:rsidR="006061B5" w:rsidRPr="006061B5" w:rsidRDefault="006061B5" w:rsidP="00953152">
      <w:pPr>
        <w:widowControl w:val="0"/>
        <w:bidi w:val="0"/>
        <w:spacing w:line="240" w:lineRule="auto"/>
        <w:rPr>
          <w:rFonts w:cs="KFGQPC Uthman Taha Naskh"/>
          <w:sz w:val="36"/>
          <w:szCs w:val="36"/>
        </w:rPr>
      </w:pPr>
      <w:r w:rsidRPr="006061B5">
        <w:rPr>
          <w:rFonts w:cs="KFGQPC Uthman Taha Naskh"/>
          <w:sz w:val="36"/>
          <w:szCs w:val="36"/>
        </w:rPr>
        <w:t xml:space="preserve">Michael J. Kruger, </w:t>
      </w:r>
      <w:r w:rsidRPr="006061B5">
        <w:rPr>
          <w:rFonts w:cs="KFGQPC Uthman Taha Naskh"/>
          <w:b/>
          <w:bCs/>
          <w:i/>
          <w:iCs/>
          <w:sz w:val="36"/>
          <w:szCs w:val="36"/>
        </w:rPr>
        <w:t>The Question of Canon: Challenging the Status Quo in the New Testament Debate</w:t>
      </w:r>
      <w:r w:rsidRPr="006061B5">
        <w:rPr>
          <w:rFonts w:cs="KFGQPC Uthman Taha Naskh"/>
          <w:sz w:val="36"/>
          <w:szCs w:val="36"/>
        </w:rPr>
        <w:t>, InterVarsity Press, 2013</w:t>
      </w:r>
      <w:r w:rsidRPr="006061B5">
        <w:rPr>
          <w:rFonts w:cs="KFGQPC Uthman Taha Naskh"/>
          <w:sz w:val="36"/>
          <w:szCs w:val="36"/>
          <w:rtl/>
        </w:rPr>
        <w:t>.</w:t>
      </w:r>
    </w:p>
    <w:p w14:paraId="3D4D810C" w14:textId="77777777" w:rsidR="006061B5" w:rsidRPr="006061B5" w:rsidRDefault="006061B5" w:rsidP="00953152">
      <w:pPr>
        <w:widowControl w:val="0"/>
        <w:bidi w:val="0"/>
        <w:spacing w:line="240" w:lineRule="auto"/>
        <w:rPr>
          <w:rFonts w:cs="KFGQPC Uthman Taha Naskh"/>
          <w:sz w:val="36"/>
          <w:szCs w:val="36"/>
        </w:rPr>
      </w:pPr>
      <w:r w:rsidRPr="006061B5">
        <w:rPr>
          <w:rFonts w:cs="KFGQPC Uthman Taha Naskh"/>
          <w:sz w:val="36"/>
          <w:szCs w:val="36"/>
        </w:rPr>
        <w:t xml:space="preserve">Robert W. Wall, Eugene E. Lemcio, </w:t>
      </w:r>
      <w:r w:rsidRPr="006061B5">
        <w:rPr>
          <w:rFonts w:cs="KFGQPC Uthman Taha Naskh"/>
          <w:b/>
          <w:bCs/>
          <w:i/>
          <w:iCs/>
          <w:sz w:val="36"/>
          <w:szCs w:val="36"/>
        </w:rPr>
        <w:t>The New Testament as Canon: A Reader in Canonical Criticism</w:t>
      </w:r>
      <w:r w:rsidRPr="006061B5">
        <w:rPr>
          <w:rFonts w:cs="KFGQPC Uthman Taha Naskh"/>
          <w:sz w:val="36"/>
          <w:szCs w:val="36"/>
        </w:rPr>
        <w:t>, Sheffield Academic Press, 1992</w:t>
      </w:r>
      <w:r w:rsidRPr="006061B5">
        <w:rPr>
          <w:rFonts w:cs="KFGQPC Uthman Taha Naskh"/>
          <w:sz w:val="36"/>
          <w:szCs w:val="36"/>
          <w:rtl/>
        </w:rPr>
        <w:t>.</w:t>
      </w:r>
    </w:p>
    <w:p w14:paraId="36D6F98B" w14:textId="77777777" w:rsidR="006061B5" w:rsidRPr="006061B5" w:rsidRDefault="006061B5" w:rsidP="00953152">
      <w:pPr>
        <w:widowControl w:val="0"/>
        <w:bidi w:val="0"/>
        <w:spacing w:line="240" w:lineRule="auto"/>
        <w:rPr>
          <w:rFonts w:cs="KFGQPC Uthman Taha Naskh"/>
          <w:sz w:val="36"/>
          <w:szCs w:val="36"/>
        </w:rPr>
      </w:pPr>
      <w:r w:rsidRPr="006061B5">
        <w:rPr>
          <w:rFonts w:cs="KFGQPC Uthman Taha Naskh"/>
          <w:sz w:val="36"/>
          <w:szCs w:val="36"/>
        </w:rPr>
        <w:t xml:space="preserve">Brooke Foss Westcott, </w:t>
      </w:r>
      <w:r w:rsidRPr="006061B5">
        <w:rPr>
          <w:rFonts w:cs="KFGQPC Uthman Taha Naskh"/>
          <w:b/>
          <w:bCs/>
          <w:i/>
          <w:iCs/>
          <w:sz w:val="36"/>
          <w:szCs w:val="36"/>
        </w:rPr>
        <w:t>A General Survey of the History of the Canon of the New Testament</w:t>
      </w:r>
      <w:r w:rsidRPr="006061B5">
        <w:rPr>
          <w:rFonts w:cs="KFGQPC Uthman Taha Naskh"/>
          <w:sz w:val="36"/>
          <w:szCs w:val="36"/>
        </w:rPr>
        <w:t>, Macmillan and Co., 1875</w:t>
      </w:r>
      <w:r w:rsidRPr="006061B5">
        <w:rPr>
          <w:rFonts w:cs="KFGQPC Uthman Taha Naskh"/>
          <w:sz w:val="36"/>
          <w:szCs w:val="36"/>
          <w:rtl/>
        </w:rPr>
        <w:t>.</w:t>
      </w:r>
    </w:p>
    <w:p w14:paraId="7FD4426A" w14:textId="77777777" w:rsidR="006061B5" w:rsidRPr="006061B5" w:rsidRDefault="006061B5" w:rsidP="00953152">
      <w:pPr>
        <w:widowControl w:val="0"/>
        <w:bidi w:val="0"/>
        <w:spacing w:line="240" w:lineRule="auto"/>
        <w:rPr>
          <w:rFonts w:cs="KFGQPC Uthman Taha Naskh"/>
          <w:sz w:val="36"/>
          <w:szCs w:val="36"/>
        </w:rPr>
      </w:pPr>
      <w:r w:rsidRPr="006061B5">
        <w:rPr>
          <w:rFonts w:cs="KFGQPC Uthman Taha Naskh"/>
          <w:sz w:val="36"/>
          <w:szCs w:val="36"/>
        </w:rPr>
        <w:t xml:space="preserve">Harry Y. Gamble, </w:t>
      </w:r>
      <w:r w:rsidRPr="006061B5">
        <w:rPr>
          <w:rFonts w:cs="KFGQPC Uthman Taha Naskh"/>
          <w:b/>
          <w:bCs/>
          <w:i/>
          <w:iCs/>
          <w:sz w:val="36"/>
          <w:szCs w:val="36"/>
        </w:rPr>
        <w:t>The New Testament Canon: Its Making and Meaning</w:t>
      </w:r>
      <w:r w:rsidRPr="006061B5">
        <w:rPr>
          <w:rFonts w:cs="KFGQPC Uthman Taha Naskh"/>
          <w:sz w:val="36"/>
          <w:szCs w:val="36"/>
        </w:rPr>
        <w:t>, Fortress Press, 1985</w:t>
      </w:r>
      <w:r w:rsidRPr="006061B5">
        <w:rPr>
          <w:rFonts w:cs="KFGQPC Uthman Taha Naskh"/>
          <w:sz w:val="36"/>
          <w:szCs w:val="36"/>
          <w:rtl/>
        </w:rPr>
        <w:t>.</w:t>
      </w:r>
    </w:p>
    <w:p w14:paraId="0CBC9914" w14:textId="77777777" w:rsidR="006061B5" w:rsidRPr="006061B5" w:rsidRDefault="006061B5" w:rsidP="00953152">
      <w:pPr>
        <w:widowControl w:val="0"/>
        <w:bidi w:val="0"/>
        <w:spacing w:line="240" w:lineRule="auto"/>
        <w:rPr>
          <w:rFonts w:cs="KFGQPC Uthman Taha Naskh"/>
          <w:sz w:val="36"/>
          <w:szCs w:val="36"/>
        </w:rPr>
      </w:pPr>
      <w:r w:rsidRPr="006061B5">
        <w:rPr>
          <w:rFonts w:cs="KFGQPC Uthman Taha Naskh"/>
          <w:sz w:val="36"/>
          <w:szCs w:val="36"/>
        </w:rPr>
        <w:t xml:space="preserve">Lee Martin McDonald, </w:t>
      </w:r>
      <w:r w:rsidRPr="00BD6DC6">
        <w:rPr>
          <w:rFonts w:cs="KFGQPC Uthman Taha Naskh"/>
          <w:b/>
          <w:bCs/>
          <w:i/>
          <w:iCs/>
          <w:sz w:val="36"/>
          <w:szCs w:val="36"/>
        </w:rPr>
        <w:t>The Formation of the Biblical Canon</w:t>
      </w:r>
      <w:r w:rsidRPr="006061B5">
        <w:rPr>
          <w:rFonts w:cs="KFGQPC Uthman Taha Naskh"/>
          <w:sz w:val="36"/>
          <w:szCs w:val="36"/>
        </w:rPr>
        <w:t>, Volume 2: The New Testament—Its Authority and Canonicity, Bloomsbury T&amp;T Clark, 2017</w:t>
      </w:r>
      <w:r w:rsidRPr="006061B5">
        <w:rPr>
          <w:rFonts w:cs="KFGQPC Uthman Taha Naskh"/>
          <w:sz w:val="36"/>
          <w:szCs w:val="36"/>
          <w:rtl/>
        </w:rPr>
        <w:t>.</w:t>
      </w:r>
    </w:p>
    <w:p w14:paraId="2718C3CB" w14:textId="77777777" w:rsidR="006061B5" w:rsidRPr="006061B5" w:rsidRDefault="006061B5" w:rsidP="00953152">
      <w:pPr>
        <w:widowControl w:val="0"/>
        <w:bidi w:val="0"/>
        <w:spacing w:line="240" w:lineRule="auto"/>
        <w:rPr>
          <w:rFonts w:cs="KFGQPC Uthman Taha Naskh"/>
          <w:sz w:val="36"/>
          <w:szCs w:val="36"/>
        </w:rPr>
      </w:pPr>
      <w:r w:rsidRPr="006061B5">
        <w:rPr>
          <w:rFonts w:cs="KFGQPC Uthman Taha Naskh"/>
          <w:sz w:val="36"/>
          <w:szCs w:val="36"/>
        </w:rPr>
        <w:t xml:space="preserve">Julius A. Brewer, </w:t>
      </w:r>
      <w:r w:rsidRPr="00BD6DC6">
        <w:rPr>
          <w:rFonts w:cs="KFGQPC Uthman Taha Naskh"/>
          <w:b/>
          <w:bCs/>
          <w:i/>
          <w:iCs/>
          <w:sz w:val="36"/>
          <w:szCs w:val="36"/>
        </w:rPr>
        <w:t>The History of the New Testament Canon in the Syrian Church</w:t>
      </w:r>
      <w:r w:rsidRPr="006061B5">
        <w:rPr>
          <w:rFonts w:cs="KFGQPC Uthman Taha Naskh"/>
          <w:sz w:val="36"/>
          <w:szCs w:val="36"/>
        </w:rPr>
        <w:t>, Gorgias Press, originally published 1900 (reprint 2011)</w:t>
      </w:r>
      <w:r w:rsidRPr="006061B5">
        <w:rPr>
          <w:rFonts w:cs="KFGQPC Uthman Taha Naskh"/>
          <w:sz w:val="36"/>
          <w:szCs w:val="36"/>
          <w:rtl/>
        </w:rPr>
        <w:t>.</w:t>
      </w:r>
    </w:p>
    <w:p w14:paraId="5BC3EC35" w14:textId="77777777" w:rsidR="006061B5" w:rsidRPr="006061B5" w:rsidRDefault="006061B5" w:rsidP="00953152">
      <w:pPr>
        <w:widowControl w:val="0"/>
        <w:bidi w:val="0"/>
        <w:spacing w:line="240" w:lineRule="auto"/>
        <w:rPr>
          <w:rFonts w:cs="KFGQPC Uthman Taha Naskh"/>
          <w:sz w:val="36"/>
          <w:szCs w:val="36"/>
        </w:rPr>
      </w:pPr>
      <w:r w:rsidRPr="006061B5">
        <w:rPr>
          <w:rFonts w:cs="KFGQPC Uthman Taha Naskh"/>
          <w:sz w:val="36"/>
          <w:szCs w:val="36"/>
        </w:rPr>
        <w:t xml:space="preserve">Jens Schröter (trans. Wayne Coppins), </w:t>
      </w:r>
      <w:r w:rsidRPr="00BD6DC6">
        <w:rPr>
          <w:rFonts w:cs="KFGQPC Uthman Taha Naskh"/>
          <w:b/>
          <w:bCs/>
          <w:i/>
          <w:iCs/>
          <w:sz w:val="36"/>
          <w:szCs w:val="36"/>
        </w:rPr>
        <w:t>From Jesus to the New Testament: Early Christian Theology and the Origin of the New Testament Canon</w:t>
      </w:r>
      <w:r w:rsidRPr="006061B5">
        <w:rPr>
          <w:rFonts w:cs="KFGQPC Uthman Taha Naskh"/>
          <w:sz w:val="36"/>
          <w:szCs w:val="36"/>
        </w:rPr>
        <w:t>, Baylor University Press, 2013</w:t>
      </w:r>
      <w:r w:rsidRPr="006061B5">
        <w:rPr>
          <w:rFonts w:cs="KFGQPC Uthman Taha Naskh"/>
          <w:sz w:val="36"/>
          <w:szCs w:val="36"/>
          <w:rtl/>
        </w:rPr>
        <w:t>.</w:t>
      </w:r>
    </w:p>
    <w:p w14:paraId="517F4AF9" w14:textId="77777777" w:rsidR="006061B5" w:rsidRPr="006061B5" w:rsidRDefault="006061B5" w:rsidP="00953152">
      <w:pPr>
        <w:widowControl w:val="0"/>
        <w:bidi w:val="0"/>
        <w:spacing w:line="240" w:lineRule="auto"/>
        <w:rPr>
          <w:rFonts w:cs="KFGQPC Uthman Taha Naskh"/>
          <w:sz w:val="36"/>
          <w:szCs w:val="36"/>
        </w:rPr>
      </w:pPr>
      <w:r w:rsidRPr="006061B5">
        <w:rPr>
          <w:rFonts w:cs="KFGQPC Uthman Taha Naskh"/>
          <w:sz w:val="36"/>
          <w:szCs w:val="36"/>
        </w:rPr>
        <w:t xml:space="preserve">F.F. Bruce, </w:t>
      </w:r>
      <w:r w:rsidRPr="00BD6DC6">
        <w:rPr>
          <w:rFonts w:cs="KFGQPC Uthman Taha Naskh"/>
          <w:b/>
          <w:bCs/>
          <w:i/>
          <w:iCs/>
          <w:sz w:val="36"/>
          <w:szCs w:val="36"/>
        </w:rPr>
        <w:t>The Canon of Scripture</w:t>
      </w:r>
      <w:r w:rsidRPr="006061B5">
        <w:rPr>
          <w:rFonts w:cs="KFGQPC Uthman Taha Naskh"/>
          <w:sz w:val="36"/>
          <w:szCs w:val="36"/>
        </w:rPr>
        <w:t>, InterVarsity Press, 1988</w:t>
      </w:r>
      <w:r w:rsidRPr="006061B5">
        <w:rPr>
          <w:rFonts w:cs="KFGQPC Uthman Taha Naskh"/>
          <w:sz w:val="36"/>
          <w:szCs w:val="36"/>
          <w:rtl/>
        </w:rPr>
        <w:t>.</w:t>
      </w:r>
    </w:p>
    <w:p w14:paraId="19B66194" w14:textId="77777777" w:rsidR="006061B5" w:rsidRPr="006061B5" w:rsidRDefault="006061B5" w:rsidP="00953152">
      <w:pPr>
        <w:widowControl w:val="0"/>
        <w:bidi w:val="0"/>
        <w:spacing w:line="240" w:lineRule="auto"/>
        <w:rPr>
          <w:rFonts w:cs="KFGQPC Uthman Taha Naskh"/>
          <w:sz w:val="36"/>
          <w:szCs w:val="36"/>
        </w:rPr>
      </w:pPr>
      <w:r w:rsidRPr="006061B5">
        <w:rPr>
          <w:rFonts w:cs="KFGQPC Uthman Taha Naskh"/>
          <w:sz w:val="36"/>
          <w:szCs w:val="36"/>
        </w:rPr>
        <w:t xml:space="preserve">Bruce M. Metzger, </w:t>
      </w:r>
      <w:r w:rsidRPr="00BD6DC6">
        <w:rPr>
          <w:rFonts w:cs="KFGQPC Uthman Taha Naskh"/>
          <w:b/>
          <w:bCs/>
          <w:i/>
          <w:iCs/>
          <w:sz w:val="36"/>
          <w:szCs w:val="36"/>
        </w:rPr>
        <w:t>The Canon of the New Testament: Its Origin, Development, and Significance</w:t>
      </w:r>
      <w:r w:rsidRPr="006061B5">
        <w:rPr>
          <w:rFonts w:cs="KFGQPC Uthman Taha Naskh"/>
          <w:sz w:val="36"/>
          <w:szCs w:val="36"/>
        </w:rPr>
        <w:t>, Clarendon Press, Oxford, 1987</w:t>
      </w:r>
      <w:r w:rsidRPr="006061B5">
        <w:rPr>
          <w:rFonts w:cs="KFGQPC Uthman Taha Naskh"/>
          <w:sz w:val="36"/>
          <w:szCs w:val="36"/>
          <w:rtl/>
        </w:rPr>
        <w:t>.</w:t>
      </w:r>
    </w:p>
    <w:p w14:paraId="3667E287" w14:textId="5BF95F89" w:rsidR="006061B5" w:rsidRDefault="006061B5" w:rsidP="00953152">
      <w:pPr>
        <w:widowControl w:val="0"/>
        <w:bidi w:val="0"/>
        <w:spacing w:line="240" w:lineRule="auto"/>
        <w:rPr>
          <w:rFonts w:cs="KFGQPC Uthman Taha Naskh"/>
          <w:sz w:val="36"/>
          <w:szCs w:val="36"/>
        </w:rPr>
      </w:pPr>
      <w:r w:rsidRPr="006061B5">
        <w:rPr>
          <w:rFonts w:cs="KFGQPC Uthman Taha Naskh"/>
          <w:sz w:val="36"/>
          <w:szCs w:val="36"/>
        </w:rPr>
        <w:t xml:space="preserve">Michael J. Kruger, </w:t>
      </w:r>
      <w:r w:rsidRPr="00BD6DC6">
        <w:rPr>
          <w:rFonts w:cs="KFGQPC Uthman Taha Naskh"/>
          <w:b/>
          <w:bCs/>
          <w:i/>
          <w:iCs/>
          <w:sz w:val="36"/>
          <w:szCs w:val="36"/>
        </w:rPr>
        <w:t>Canon Revisited: Establishing the Origins and Authority of the New Testament Books</w:t>
      </w:r>
      <w:r w:rsidRPr="006061B5">
        <w:rPr>
          <w:rFonts w:cs="KFGQPC Uthman Taha Naskh"/>
          <w:sz w:val="36"/>
          <w:szCs w:val="36"/>
        </w:rPr>
        <w:t>, Crossway, 2012.</w:t>
      </w:r>
    </w:p>
    <w:p w14:paraId="0D2A5017" w14:textId="085073A0" w:rsidR="00A91FBB" w:rsidRPr="00BD6DC6" w:rsidRDefault="00A91FBB" w:rsidP="00953152">
      <w:pPr>
        <w:keepNext/>
        <w:widowControl w:val="0"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" w:name="_Toc199775069"/>
      <w:r w:rsidRPr="00BD6D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الم</w:t>
      </w:r>
      <w:r w:rsidR="001806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BD6D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قد</w:t>
      </w:r>
      <w:r w:rsidR="001806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BD6DC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مة</w:t>
      </w:r>
      <w:bookmarkEnd w:id="2"/>
    </w:p>
    <w:p w14:paraId="3EBEC5CF" w14:textId="77777777" w:rsidR="00706FA5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شهد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تاريخ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89389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89389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جدلًا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طويلًا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تحديد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القانونية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أي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706FA5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عترف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كك</w:t>
      </w:r>
      <w:r w:rsidR="00706FA5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706FA5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706FA5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706FA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وموحى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بها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لك</w:t>
      </w:r>
      <w:r w:rsidR="00706FA5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="00706FA5">
        <w:rPr>
          <w:rFonts w:cs="KFGQPC Uthman Taha Naskh" w:hint="cs"/>
          <w:sz w:val="36"/>
          <w:szCs w:val="36"/>
          <w:rtl/>
        </w:rPr>
        <w:t>ٍّ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706FA5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القديم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والجديد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7B2CE451" w14:textId="77777777" w:rsidR="00706FA5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فمن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المعروف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706FA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القديم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نفسها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كانت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مح</w:t>
      </w:r>
      <w:r w:rsidR="00706FA5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="00706FA5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اختلاف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الجماعات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الد</w:t>
      </w:r>
      <w:r w:rsidR="00706FA5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ينية؛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فقد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اعتمدت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الأولى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706FA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رجمة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اليونانية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القديم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706FA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بعينية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تضم</w:t>
      </w:r>
      <w:r w:rsidR="00706FA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نت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غير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الموجودة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الن</w:t>
      </w:r>
      <w:r w:rsidR="00706FA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ص</w:t>
      </w:r>
      <w:r w:rsidR="00706FA5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العبري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706FA5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عتمد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اليهودية،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مم</w:t>
      </w:r>
      <w:r w:rsidR="00706FA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أد</w:t>
      </w:r>
      <w:r w:rsidR="00706FA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تباينات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قبول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يُسم</w:t>
      </w:r>
      <w:r w:rsidR="00706FA5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ّى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القانونية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الثانية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الأبوكريفا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706FA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قليد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المسيحي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0E0F06B4" w14:textId="77777777" w:rsidR="00706FA5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وقد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استمر</w:t>
      </w:r>
      <w:r w:rsidR="00706FA5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الاختلاف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حتى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عصر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الإصلاح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البروتستانتي،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حيث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رفض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البروتستانت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الز</w:t>
      </w:r>
      <w:r w:rsidR="00706FA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ائدة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بينما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قبلتها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الكاثوليكية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والأرثوذكسية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ض</w:t>
      </w:r>
      <w:r w:rsidR="00706FA5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706FA5">
        <w:rPr>
          <w:rFonts w:cs="KFGQPC Uthman Taha Naskh" w:hint="cs"/>
          <w:sz w:val="36"/>
          <w:szCs w:val="36"/>
          <w:rtl/>
        </w:rPr>
        <w:t>ْ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قانونية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القديم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72A26516" w14:textId="77777777" w:rsidR="00706FA5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هذا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الخلاف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706FA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اريخي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القديم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يُمهّ</w:t>
      </w:r>
      <w:r w:rsidR="00706FA5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لفهم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706FA5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ياق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الذي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ظهر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="00706FA5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ؤال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قانون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ومعاييره،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إذ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احتاجت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أيضًا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706FA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مييز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</w:t>
      </w:r>
      <w:r w:rsidR="00706FA5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706FA5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المقبولة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وغيرها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706FA5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الكتابات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المسيحية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706FA5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بك</w:t>
      </w:r>
      <w:r w:rsidR="00706FA5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رة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37C17E21" w14:textId="77777777" w:rsidR="00E87F57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ظهر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="00706FA5">
        <w:rPr>
          <w:rFonts w:cs="KFGQPC Uthman Taha Naskh" w:hint="cs"/>
          <w:sz w:val="36"/>
          <w:szCs w:val="36"/>
          <w:rtl/>
        </w:rPr>
        <w:t xml:space="preserve"> (ال</w:t>
      </w:r>
      <w:r w:rsidR="00E87F57">
        <w:rPr>
          <w:rFonts w:cs="KFGQPC Uthman Taha Naskh" w:hint="cs"/>
          <w:sz w:val="36"/>
          <w:szCs w:val="36"/>
          <w:rtl/>
        </w:rPr>
        <w:t>عنوان المُستخدم للإشارة إلى الكُتُب المُقدَّسة المسيحية</w:t>
      </w:r>
      <w:r w:rsidR="00706FA5">
        <w:rPr>
          <w:rFonts w:cs="KFGQPC Uthman Taha Naskh" w:hint="cs"/>
          <w:sz w:val="36"/>
          <w:szCs w:val="36"/>
          <w:rtl/>
        </w:rPr>
        <w:t>)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سياق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الأو</w:t>
      </w:r>
      <w:r w:rsidR="00706FA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المسيحي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دون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مكتوبة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706FA5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706FA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ف</w:t>
      </w:r>
      <w:r w:rsidR="00706FA5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عليها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سلفًا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لأسفاره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فخلال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الأو</w:t>
      </w:r>
      <w:r w:rsidR="00706FA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كانت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كتابات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706FA5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سل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وتلاميذهم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تتداول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بشكل</w:t>
      </w:r>
      <w:r w:rsidR="00E87F57">
        <w:rPr>
          <w:rFonts w:cs="KFGQPC Uthman Taha Naskh" w:hint="cs"/>
          <w:sz w:val="36"/>
          <w:szCs w:val="36"/>
          <w:rtl/>
        </w:rPr>
        <w:t>ٍ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E87F57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نفصل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رسائل،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أناجيل،</w:t>
      </w:r>
      <w:r w:rsidR="00E87F57">
        <w:rPr>
          <w:rFonts w:cs="KFGQPC Uthman Taha Naskh" w:hint="cs"/>
          <w:sz w:val="36"/>
          <w:szCs w:val="36"/>
          <w:rtl/>
        </w:rPr>
        <w:t xml:space="preserve"> </w:t>
      </w:r>
      <w:r w:rsidRPr="004E4E2A">
        <w:rPr>
          <w:rFonts w:cs="KFGQPC Uthman Taha Naskh"/>
          <w:sz w:val="36"/>
          <w:szCs w:val="36"/>
          <w:rtl/>
        </w:rPr>
        <w:t xml:space="preserve">... </w:t>
      </w:r>
      <w:r w:rsidRPr="004E4E2A">
        <w:rPr>
          <w:rFonts w:cs="KFGQPC Uthman Taha Naskh" w:hint="cs"/>
          <w:sz w:val="36"/>
          <w:szCs w:val="36"/>
          <w:rtl/>
        </w:rPr>
        <w:t>إلخ</w:t>
      </w:r>
      <w:r w:rsidRPr="004E4E2A">
        <w:rPr>
          <w:rFonts w:cs="KFGQPC Uthman Taha Naskh"/>
          <w:sz w:val="36"/>
          <w:szCs w:val="36"/>
          <w:rtl/>
        </w:rPr>
        <w:t>)</w:t>
      </w:r>
      <w:r w:rsidRPr="004E4E2A">
        <w:rPr>
          <w:rFonts w:cs="KFGQPC Uthman Taha Naskh" w:hint="cs"/>
          <w:sz w:val="36"/>
          <w:szCs w:val="36"/>
          <w:rtl/>
        </w:rPr>
        <w:t>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وكانت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تنظر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إليها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باحترام</w:t>
      </w:r>
      <w:r w:rsidR="00E87F57">
        <w:rPr>
          <w:rFonts w:cs="KFGQPC Uthman Taha Naskh" w:hint="cs"/>
          <w:sz w:val="36"/>
          <w:szCs w:val="36"/>
          <w:rtl/>
        </w:rPr>
        <w:t>ٍ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كبير</w:t>
      </w:r>
      <w:r w:rsidR="00E87F57">
        <w:rPr>
          <w:rFonts w:cs="KFGQPC Uthman Taha Naskh" w:hint="cs"/>
          <w:sz w:val="36"/>
          <w:szCs w:val="36"/>
          <w:rtl/>
        </w:rPr>
        <w:t>ٍ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وتقتبس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E87F57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عليم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والعبادة،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لكن</w:t>
      </w:r>
      <w:r w:rsidR="00E87F57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استمر</w:t>
      </w:r>
      <w:r w:rsidR="00E87F57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فترة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E87F57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الز</w:t>
      </w:r>
      <w:r w:rsidR="00E87F57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بلا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نهائية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تجمعها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3F25806A" w14:textId="29C126D6" w:rsidR="00865CAD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ومع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انتشار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الكتابات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المسيحية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وكثرة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E87F57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عل</w:t>
      </w:r>
      <w:r w:rsidR="00E87F57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مين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ظهرت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الحاجة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E87F57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="00E87F57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حّ</w:t>
      </w:r>
      <w:r w:rsidR="00E87F57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لتحديد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</w:t>
      </w:r>
      <w:r w:rsidR="00E87F57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E87F57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الموثوقة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تحمل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تعليم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E87F57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="00E87F57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الص</w:t>
      </w:r>
      <w:r w:rsidR="00E87F57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حيح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وقد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برزت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عوامل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عديدة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استدعت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ذلك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E87F57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حديد،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E87F57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أهم</w:t>
      </w:r>
      <w:r w:rsidR="00E87F57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ها</w:t>
      </w:r>
      <w:r w:rsidRPr="004E4E2A">
        <w:rPr>
          <w:rFonts w:cs="KFGQPC Uthman Taha Naskh"/>
          <w:sz w:val="36"/>
          <w:szCs w:val="36"/>
          <w:rtl/>
        </w:rPr>
        <w:t xml:space="preserve">: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E87F57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قاومة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E87F57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عاليم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E87F57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نحرفة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والهرطقات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حاولت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استعمال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</w:t>
      </w:r>
      <w:r w:rsidR="00E87F57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E87F57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خاص</w:t>
      </w:r>
      <w:r w:rsidR="00E87F57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بها،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وتحديد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يص</w:t>
      </w:r>
      <w:r w:rsidR="00E87F57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ح</w:t>
      </w:r>
      <w:r w:rsidR="00E87F57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قراءته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الاجتماعات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الكنسيّة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العام</w:t>
      </w:r>
      <w:r w:rsidR="00E87F57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وم</w:t>
      </w:r>
      <w:r w:rsidR="00E87F57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واجهة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اضطهادات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E87F57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="00E87F57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طات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E87F57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ومانية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طلبت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تسليم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</w:t>
      </w:r>
      <w:r w:rsidR="00E87F57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E87F57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E87F57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E87F57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لحرقها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مم</w:t>
      </w:r>
      <w:r w:rsidR="00E87F57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اضطر</w:t>
      </w:r>
      <w:r w:rsidR="00E87F57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لبيان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</w:t>
      </w:r>
      <w:r w:rsidR="00E87F57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E87F57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تعتبرها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="00E87F57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E87F57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E87F57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سة</w:t>
      </w:r>
      <w:r w:rsidR="00E87F57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حقًا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ويحر</w:t>
      </w:r>
      <w:r w:rsidR="00E87F57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E87F57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فريط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lastRenderedPageBreak/>
        <w:t>بها</w:t>
      </w:r>
      <w:r w:rsidRPr="004E4E2A">
        <w:rPr>
          <w:rFonts w:cs="KFGQPC Uthman Taha Naskh"/>
          <w:sz w:val="36"/>
          <w:szCs w:val="36"/>
          <w:rtl/>
        </w:rPr>
        <w:t>.</w:t>
      </w:r>
      <w:r w:rsidR="00865CAD">
        <w:rPr>
          <w:rFonts w:cs="KFGQPC Uthman Taha Naskh" w:hint="cs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كل</w:t>
      </w:r>
      <w:r w:rsidR="00F7694D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ذلك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دفع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قادة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البحث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="00865CAD">
        <w:rPr>
          <w:rFonts w:cs="KFGQPC Uthman Taha Naskh" w:hint="cs"/>
          <w:sz w:val="36"/>
          <w:szCs w:val="36"/>
          <w:rtl/>
        </w:rPr>
        <w:t xml:space="preserve"> التُّراث المسيحي </w:t>
      </w:r>
      <w:r w:rsidRPr="004E4E2A">
        <w:rPr>
          <w:rFonts w:cs="KFGQPC Uthman Taha Naskh" w:hint="cs"/>
          <w:sz w:val="36"/>
          <w:szCs w:val="36"/>
          <w:rtl/>
        </w:rPr>
        <w:t>وتقرير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القانونية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أساس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معايير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راسخة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3DC0ECC7" w14:textId="77777777" w:rsidR="00865CAD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سنستعرض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البحث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المراحل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865CA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اريخية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لتحديد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قانون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عبر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محورين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أساسيين</w:t>
      </w:r>
      <w:r w:rsidRPr="004E4E2A">
        <w:rPr>
          <w:rFonts w:cs="KFGQPC Uthman Taha Naskh"/>
          <w:sz w:val="36"/>
          <w:szCs w:val="36"/>
          <w:rtl/>
        </w:rPr>
        <w:t>:</w:t>
      </w:r>
    </w:p>
    <w:p w14:paraId="2C18DBBA" w14:textId="77777777" w:rsidR="00865CAD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/>
          <w:sz w:val="36"/>
          <w:szCs w:val="36"/>
          <w:rtl/>
        </w:rPr>
        <w:t xml:space="preserve">(1) </w:t>
      </w:r>
      <w:r w:rsidRPr="004E4E2A">
        <w:rPr>
          <w:rFonts w:cs="KFGQPC Uthman Taha Naskh" w:hint="cs"/>
          <w:sz w:val="36"/>
          <w:szCs w:val="36"/>
          <w:rtl/>
        </w:rPr>
        <w:t>آراء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آباء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الأوائل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حتى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865CA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ابع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شأن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865CA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865CA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يجب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قبولها</w:t>
      </w:r>
      <w:r w:rsidR="00865CAD">
        <w:rPr>
          <w:rFonts w:cs="KFGQPC Uthman Taha Naskh" w:hint="cs"/>
          <w:sz w:val="36"/>
          <w:szCs w:val="36"/>
          <w:rtl/>
        </w:rPr>
        <w:t>.</w:t>
      </w:r>
    </w:p>
    <w:p w14:paraId="16FAB154" w14:textId="77777777" w:rsidR="00865CAD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/>
          <w:sz w:val="36"/>
          <w:szCs w:val="36"/>
          <w:rtl/>
        </w:rPr>
        <w:t xml:space="preserve">(2) </w:t>
      </w:r>
      <w:r w:rsidRPr="004E4E2A">
        <w:rPr>
          <w:rFonts w:cs="KFGQPC Uthman Taha Naskh" w:hint="cs"/>
          <w:sz w:val="36"/>
          <w:szCs w:val="36"/>
          <w:rtl/>
        </w:rPr>
        <w:t>مواقف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والجماعات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الكبرى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مثل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اللاتينية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الغربية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والكنائس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الشرقية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والسريانية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وكذلك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المجامع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الكنسيّة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المهمة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عبر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التاريخ،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865CA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سلّ</w:t>
      </w:r>
      <w:r w:rsidR="00865CAD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طين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الض</w:t>
      </w:r>
      <w:r w:rsidR="00865CA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وء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اختلاف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قوائم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لدى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كل</w:t>
      </w:r>
      <w:r w:rsidR="00865CAD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والمعايير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تبنّتها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نظرتها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قانونية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0313EB69" w14:textId="1B0E044E" w:rsidR="00A91FBB" w:rsidRPr="004E4E2A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وفي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الن</w:t>
      </w:r>
      <w:r w:rsidR="00865CAD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هاية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نختم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البحث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بخ</w:t>
      </w:r>
      <w:r w:rsidR="00865CA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لاصة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الف</w:t>
      </w:r>
      <w:r w:rsidR="00865CA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="00865CA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وقات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الجوهريّة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يخ</w:t>
      </w:r>
      <w:r w:rsidR="00865CA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ص</w:t>
      </w:r>
      <w:r w:rsidR="00865CAD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قبول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رفض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2E3AC6AE" w14:textId="77777777" w:rsidR="00A91FBB" w:rsidRPr="00706FA5" w:rsidRDefault="00A91FBB" w:rsidP="00953152">
      <w:pPr>
        <w:keepNext/>
        <w:widowControl w:val="0"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3" w:name="_Toc199775070"/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أولًا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آراء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آباء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الكنيسة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الأوائل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قانون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العهد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الجديد</w:t>
      </w:r>
      <w:bookmarkEnd w:id="3"/>
    </w:p>
    <w:p w14:paraId="4B3C8A99" w14:textId="77777777" w:rsidR="00F929F6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شهدت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</w:t>
      </w:r>
      <w:r w:rsidR="00865CA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="00865CA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المسيحية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الأولى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تدرّ</w:t>
      </w:r>
      <w:r w:rsidR="00865CA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جًا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وعي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لح</w:t>
      </w:r>
      <w:r w:rsidR="00865CA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د</w:t>
      </w:r>
      <w:r w:rsidR="00865CA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كتاباتها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865CA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865CA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سة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5F1E39C7" w14:textId="49A8F394" w:rsidR="007B65E4" w:rsidRPr="007B65E4" w:rsidRDefault="007B65E4" w:rsidP="00953152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4" w:name="_Toc199775071"/>
      <w:r w:rsidRPr="007B65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القرن الثاني الميلادي</w:t>
      </w:r>
      <w:bookmarkEnd w:id="4"/>
    </w:p>
    <w:p w14:paraId="6706E846" w14:textId="77777777" w:rsidR="00EB1F9A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الث</w:t>
      </w:r>
      <w:r w:rsidR="00EB1F9A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اني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الميلادي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وجه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الخ</w:t>
      </w:r>
      <w:r w:rsidR="00F929F6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ص</w:t>
      </w:r>
      <w:r w:rsidR="00F929F6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وص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كان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مرحلة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حاسمة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تكوّ</w:t>
      </w:r>
      <w:r w:rsidR="00F929F6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نت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خلالها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نواة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قانون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فكتابات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يُعرف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بـ</w:t>
      </w:r>
      <w:r w:rsidR="00F929F6">
        <w:rPr>
          <w:rFonts w:cs="KFGQPC Uthman Taha Naskh" w:hint="cs"/>
          <w:sz w:val="36"/>
          <w:szCs w:val="36"/>
          <w:rtl/>
        </w:rPr>
        <w:t xml:space="preserve"> "</w:t>
      </w:r>
      <w:r w:rsidRPr="004E4E2A">
        <w:rPr>
          <w:rFonts w:cs="KFGQPC Uthman Taha Naskh" w:hint="cs"/>
          <w:sz w:val="36"/>
          <w:szCs w:val="36"/>
          <w:rtl/>
        </w:rPr>
        <w:t>الآباء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F929F6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سوليين</w:t>
      </w:r>
      <w:r w:rsidR="00F929F6">
        <w:rPr>
          <w:rFonts w:cs="KFGQPC Uthman Taha Naskh" w:hint="cs"/>
          <w:sz w:val="36"/>
          <w:szCs w:val="36"/>
          <w:rtl/>
        </w:rPr>
        <w:t xml:space="preserve">" </w:t>
      </w:r>
      <w:r w:rsidRPr="004E4E2A">
        <w:rPr>
          <w:rFonts w:cs="KFGQPC Uthman Taha Naskh"/>
          <w:sz w:val="36"/>
          <w:szCs w:val="36"/>
          <w:rtl/>
        </w:rPr>
        <w:t>(</w:t>
      </w:r>
      <w:r w:rsidRPr="004E4E2A">
        <w:rPr>
          <w:rFonts w:cs="KFGQPC Uthman Taha Naskh" w:hint="cs"/>
          <w:sz w:val="36"/>
          <w:szCs w:val="36"/>
          <w:rtl/>
        </w:rPr>
        <w:t>تلام</w:t>
      </w:r>
      <w:r w:rsidR="00F929F6">
        <w:rPr>
          <w:rFonts w:cs="KFGQPC Uthman Taha Naskh" w:hint="cs"/>
          <w:sz w:val="36"/>
          <w:szCs w:val="36"/>
          <w:rtl/>
        </w:rPr>
        <w:t>ي</w:t>
      </w:r>
      <w:r w:rsidRPr="004E4E2A">
        <w:rPr>
          <w:rFonts w:cs="KFGQPC Uthman Taha Naskh" w:hint="cs"/>
          <w:sz w:val="36"/>
          <w:szCs w:val="36"/>
          <w:rtl/>
        </w:rPr>
        <w:t>ذ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F929F6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="00F929F6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مثل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إغناطيوس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الأنطاكي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وبوليكاربوس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وإكليمندس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الروم</w:t>
      </w:r>
      <w:r w:rsidR="00F929F6">
        <w:rPr>
          <w:rFonts w:cs="KFGQPC Uthman Taha Naskh" w:hint="cs"/>
          <w:sz w:val="36"/>
          <w:szCs w:val="36"/>
          <w:rtl/>
        </w:rPr>
        <w:t>ان</w:t>
      </w:r>
      <w:r w:rsidRPr="004E4E2A">
        <w:rPr>
          <w:rFonts w:cs="KFGQPC Uthman Taha Naskh" w:hint="cs"/>
          <w:sz w:val="36"/>
          <w:szCs w:val="36"/>
          <w:rtl/>
        </w:rPr>
        <w:t>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أواخر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الأو</w:t>
      </w:r>
      <w:r w:rsidR="00F929F6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ومطلع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الثاني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اقتبست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أقوالًا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EB1F9A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الأناجيل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ورسائل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بولس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بوصفها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تحمل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="00EB1F9A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لطة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وتعليمًا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رسوليًا،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دون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EB1F9A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EB1F9A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EB1F9A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حد</w:t>
      </w:r>
      <w:r w:rsidR="00EB1F9A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دة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بالأسفار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614CD3EB" w14:textId="0789DD2D" w:rsidR="00EB1F9A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EB1F9A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نتصف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الثاني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تقريبًا،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يذكر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يوستينوس</w:t>
      </w:r>
      <w:r w:rsidR="00EB1F9A">
        <w:rPr>
          <w:rFonts w:cs="KFGQPC Uthman Taha Naskh" w:hint="cs"/>
          <w:sz w:val="36"/>
          <w:szCs w:val="36"/>
          <w:rtl/>
        </w:rPr>
        <w:t xml:space="preserve"> الشَّهيد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دفاعه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الأو</w:t>
      </w:r>
      <w:r w:rsidR="00EB1F9A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EB1F9A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="00EB1F9A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EB1F9A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ذكّرات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EB1F9A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="00EB1F9A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="00EB1F9A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تُقرأ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جنبًا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جنب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كتابات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الأنبياء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اجتماعات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الأسبوعية</w:t>
      </w:r>
      <w:r w:rsidR="00EB1F9A">
        <w:rPr>
          <w:rFonts w:cs="KFGQPC Uthman Taha Naskh" w:hint="cs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كذلك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اقتبس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يوستينوس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رسائل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وسفر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EB1F9A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المنسوب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للرسول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يوحنا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بوصفها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كتابات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موثوقة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65D4E78E" w14:textId="77777777" w:rsidR="00AE0238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هذه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</w:t>
      </w:r>
      <w:r w:rsidR="00EB1F9A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هادات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EB1F9A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بكّ</w:t>
      </w:r>
      <w:r w:rsidR="00EB1F9A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تد</w:t>
      </w:r>
      <w:r w:rsidR="00EB1F9A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="00EB1F9A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EB1F9A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جماعات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المسيحيين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الأولى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كانت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EB1F9A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ميّ</w:t>
      </w:r>
      <w:r w:rsidR="00EB1F9A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ز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تدريجيًا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</w:t>
      </w:r>
      <w:r w:rsidR="00EB1F9A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EB1F9A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="00EB1F9A">
        <w:rPr>
          <w:rFonts w:cs="KFGQPC Uthman Taha Naskh" w:hint="cs"/>
          <w:sz w:val="36"/>
          <w:szCs w:val="36"/>
          <w:rtl/>
        </w:rPr>
        <w:t xml:space="preserve"> </w:t>
      </w:r>
      <w:r w:rsidR="00EB1F9A">
        <w:rPr>
          <w:rFonts w:cs="KFGQPC Uthman Taha Naskh" w:hint="cs"/>
          <w:sz w:val="36"/>
          <w:szCs w:val="36"/>
          <w:rtl/>
        </w:rPr>
        <w:lastRenderedPageBreak/>
        <w:t>اعتقدت أنَّها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رسوليّة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موثوقة</w:t>
      </w:r>
      <w:r w:rsidR="00EB1F9A">
        <w:rPr>
          <w:rFonts w:cs="KFGQPC Uthman Taha Naskh" w:hint="cs"/>
          <w:sz w:val="36"/>
          <w:szCs w:val="36"/>
          <w:rtl/>
        </w:rPr>
        <w:t>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وأخرى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مشكوك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مرفوضة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4EDC9A7E" w14:textId="77777777" w:rsidR="00765226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م</w:t>
      </w:r>
      <w:r w:rsidR="00AE0238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أوائل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الأحداث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أبرزت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ضرورة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تحديد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قانون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ظ</w:t>
      </w:r>
      <w:r w:rsidR="00AE0238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ه</w:t>
      </w:r>
      <w:r w:rsidR="00AE0238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الحركات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الهرطوقية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ذات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القوائم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AE0238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ختلفة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ففي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حوالي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سنة</w:t>
      </w:r>
      <w:r w:rsidRPr="004E4E2A">
        <w:rPr>
          <w:rFonts w:cs="KFGQPC Uthman Taha Naskh"/>
          <w:sz w:val="36"/>
          <w:szCs w:val="36"/>
          <w:rtl/>
        </w:rPr>
        <w:t xml:space="preserve"> 140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قدّم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765226">
        <w:rPr>
          <w:rFonts w:cs="KFGQPC Uthman Taha Naskh" w:hint="cs"/>
          <w:sz w:val="36"/>
          <w:szCs w:val="36"/>
          <w:rtl/>
        </w:rPr>
        <w:t>ا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="00765226">
        <w:rPr>
          <w:rFonts w:cs="KFGQPC Uthman Taha Naskh" w:hint="cs"/>
          <w:sz w:val="36"/>
          <w:szCs w:val="36"/>
          <w:rtl/>
        </w:rPr>
        <w:t>ك</w:t>
      </w:r>
      <w:r w:rsidRPr="004E4E2A">
        <w:rPr>
          <w:rFonts w:cs="KFGQPC Uthman Taha Naskh" w:hint="cs"/>
          <w:sz w:val="36"/>
          <w:szCs w:val="36"/>
          <w:rtl/>
        </w:rPr>
        <w:t>يون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/>
          <w:sz w:val="36"/>
          <w:szCs w:val="36"/>
        </w:rPr>
        <w:t>Marcion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وهو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معلّم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ذو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765226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ي</w:t>
      </w:r>
      <w:r w:rsidR="00765226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غنوصية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روما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خاص</w:t>
      </w:r>
      <w:r w:rsidR="00765226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أسقط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كل</w:t>
      </w:r>
      <w:r w:rsidR="00765226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القديم</w:t>
      </w:r>
      <w:r w:rsidR="00765226">
        <w:rPr>
          <w:rFonts w:cs="KFGQPC Uthman Taha Naskh" w:hint="cs"/>
          <w:sz w:val="36"/>
          <w:szCs w:val="36"/>
          <w:rtl/>
        </w:rPr>
        <w:t>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وكل</w:t>
      </w:r>
      <w:r w:rsidR="00765226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شعر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765226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تحمل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تأثيرًا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="00765226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 w:hint="cs"/>
          <w:sz w:val="36"/>
          <w:szCs w:val="36"/>
          <w:rtl/>
        </w:rPr>
        <w:t>يهوديًا</w:t>
      </w:r>
      <w:r w:rsidR="00765226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اختزل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765226">
        <w:rPr>
          <w:rFonts w:cs="KFGQPC Uthman Taha Naskh" w:hint="cs"/>
          <w:sz w:val="36"/>
          <w:szCs w:val="36"/>
          <w:rtl/>
        </w:rPr>
        <w:t>ا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="00765226">
        <w:rPr>
          <w:rFonts w:cs="KFGQPC Uthman Taha Naskh" w:hint="cs"/>
          <w:sz w:val="36"/>
          <w:szCs w:val="36"/>
          <w:rtl/>
        </w:rPr>
        <w:t>ك</w:t>
      </w:r>
      <w:r w:rsidRPr="004E4E2A">
        <w:rPr>
          <w:rFonts w:cs="KFGQPC Uthman Taha Naskh" w:hint="cs"/>
          <w:sz w:val="36"/>
          <w:szCs w:val="36"/>
          <w:rtl/>
        </w:rPr>
        <w:t>يون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إنجيل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واحد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إنجيل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لوقا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حذف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المقاطع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يوافق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عليها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وعشر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رسائل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لبولس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حذف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765226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سائل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765226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عوية</w:t>
      </w:r>
      <w:r w:rsidRPr="004E4E2A">
        <w:rPr>
          <w:rFonts w:cs="KFGQPC Uthman Taha Naskh"/>
          <w:sz w:val="36"/>
          <w:szCs w:val="36"/>
          <w:rtl/>
        </w:rPr>
        <w:t>).</w:t>
      </w:r>
    </w:p>
    <w:p w14:paraId="4F226951" w14:textId="5A37103F" w:rsidR="00457FFE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كانت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765226">
        <w:rPr>
          <w:rFonts w:cs="KFGQPC Uthman Taha Naskh" w:hint="cs"/>
          <w:sz w:val="36"/>
          <w:szCs w:val="36"/>
          <w:rtl/>
        </w:rPr>
        <w:t>ا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="00765226">
        <w:rPr>
          <w:rFonts w:cs="KFGQPC Uthman Taha Naskh" w:hint="cs"/>
          <w:sz w:val="36"/>
          <w:szCs w:val="36"/>
          <w:rtl/>
        </w:rPr>
        <w:t>ك</w:t>
      </w:r>
      <w:r w:rsidRPr="004E4E2A">
        <w:rPr>
          <w:rFonts w:cs="KFGQPC Uthman Taha Naskh" w:hint="cs"/>
          <w:sz w:val="36"/>
          <w:szCs w:val="36"/>
          <w:rtl/>
        </w:rPr>
        <w:t>يون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765226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ختلفة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جذريًا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عم</w:t>
      </w:r>
      <w:r w:rsidR="00765226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تداولته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آنذاك،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وأثار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نشرها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تحديًا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خطيرًا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دفع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الكبرى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توضيح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موقفها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مم</w:t>
      </w:r>
      <w:r w:rsidR="007B65E4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قانوني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وفي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7B65E4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واجهة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طرح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7B65E4">
        <w:rPr>
          <w:rFonts w:cs="KFGQPC Uthman Taha Naskh" w:hint="cs"/>
          <w:sz w:val="36"/>
          <w:szCs w:val="36"/>
          <w:rtl/>
        </w:rPr>
        <w:t>ا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="007B65E4">
        <w:rPr>
          <w:rFonts w:cs="KFGQPC Uthman Taha Naskh" w:hint="cs"/>
          <w:sz w:val="36"/>
          <w:szCs w:val="36"/>
          <w:rtl/>
        </w:rPr>
        <w:t>ك</w:t>
      </w:r>
      <w:r w:rsidRPr="004E4E2A">
        <w:rPr>
          <w:rFonts w:cs="KFGQPC Uthman Taha Naskh" w:hint="cs"/>
          <w:sz w:val="36"/>
          <w:szCs w:val="36"/>
          <w:rtl/>
        </w:rPr>
        <w:t>يون،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أدرك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قادة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ضرورة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تحديد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7B65E4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سولية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الموثوقة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تسلّموها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وحفظها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7B65E4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7B65E4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حريف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الإقصاء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135D27E9" w14:textId="54AD3C75" w:rsidR="00940EA1" w:rsidRPr="00940EA1" w:rsidRDefault="00940EA1" w:rsidP="00953152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5" w:name="_Toc199775072"/>
      <w:r w:rsidRPr="00940EA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 الموراتوري</w:t>
      </w:r>
      <w:bookmarkEnd w:id="5"/>
    </w:p>
    <w:p w14:paraId="7E81802C" w14:textId="5D0D891B" w:rsidR="00940EA1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وفي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أواخر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الثاني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برزت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شهادات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واضحة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تشكيل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شبه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7B65E4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كتملة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أهم</w:t>
      </w:r>
      <w:r w:rsidR="007B65E4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يسمى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شذرة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مُوراتوري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/>
          <w:sz w:val="36"/>
          <w:szCs w:val="36"/>
        </w:rPr>
        <w:t>Muratorian Fragment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تُنسب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روما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نحو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سنة</w:t>
      </w:r>
      <w:r w:rsidRPr="004E4E2A">
        <w:rPr>
          <w:rFonts w:cs="KFGQPC Uthman Taha Naskh"/>
          <w:sz w:val="36"/>
          <w:szCs w:val="36"/>
          <w:rtl/>
        </w:rPr>
        <w:t xml:space="preserve"> 190 </w:t>
      </w:r>
      <w:r w:rsidRPr="004E4E2A">
        <w:rPr>
          <w:rFonts w:cs="KFGQPC Uthman Taha Naskh" w:hint="cs"/>
          <w:sz w:val="36"/>
          <w:szCs w:val="36"/>
          <w:rtl/>
        </w:rPr>
        <w:t>م،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وهي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أقدم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معروفة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لمعظم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>.</w:t>
      </w:r>
      <w:r w:rsidR="00940EA1">
        <w:rPr>
          <w:rFonts w:cs="KFGQPC Uthman Taha Naskh" w:hint="cs"/>
          <w:sz w:val="36"/>
          <w:szCs w:val="36"/>
          <w:rtl/>
        </w:rPr>
        <w:t xml:space="preserve"> (هُناك بعض الدِّراسات الحديثة التي تقول إنَّ هذا القانون يرجع للقرن الرَّابع الميلادي.)</w:t>
      </w:r>
    </w:p>
    <w:p w14:paraId="2A97A290" w14:textId="77777777" w:rsidR="003E4ECC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تذكر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الأربعة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الأناجيل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اعتبار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لوقا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="003E4ECC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 w:hint="cs"/>
          <w:sz w:val="36"/>
          <w:szCs w:val="36"/>
          <w:rtl/>
        </w:rPr>
        <w:t>الثالث</w:t>
      </w:r>
      <w:r w:rsidR="003E4ECC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ويوحنا</w:t>
      </w:r>
      <w:r w:rsidR="003E4ECC">
        <w:rPr>
          <w:rFonts w:cs="KFGQPC Uthman Taha Naskh" w:hint="cs"/>
          <w:sz w:val="36"/>
          <w:szCs w:val="36"/>
          <w:rtl/>
        </w:rPr>
        <w:t xml:space="preserve"> "</w:t>
      </w:r>
      <w:r w:rsidRPr="004E4E2A">
        <w:rPr>
          <w:rFonts w:cs="KFGQPC Uthman Taha Naskh" w:hint="cs"/>
          <w:sz w:val="36"/>
          <w:szCs w:val="36"/>
          <w:rtl/>
        </w:rPr>
        <w:t>الرابع</w:t>
      </w:r>
      <w:r w:rsidR="003E4ECC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مم</w:t>
      </w:r>
      <w:r w:rsidR="003E4EC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يد</w:t>
      </w:r>
      <w:r w:rsidR="003E4EC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="003E4ECC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3E4EC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متّى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ومرقس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مذكوران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قبلها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الجزء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المفقود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الوثيقة</w:t>
      </w:r>
      <w:r w:rsidRPr="004E4E2A">
        <w:rPr>
          <w:rFonts w:cs="KFGQPC Uthman Taha Naskh"/>
          <w:sz w:val="36"/>
          <w:szCs w:val="36"/>
          <w:rtl/>
        </w:rPr>
        <w:t xml:space="preserve">). </w:t>
      </w:r>
      <w:r w:rsidRPr="004E4E2A">
        <w:rPr>
          <w:rFonts w:cs="KFGQPC Uthman Taha Naskh" w:hint="cs"/>
          <w:sz w:val="36"/>
          <w:szCs w:val="36"/>
          <w:rtl/>
        </w:rPr>
        <w:t>كما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تذكر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سفر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أعمال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3E4ECC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="003E4EC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ومجموع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رسائل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بولس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الـ</w:t>
      </w:r>
      <w:r w:rsidRPr="004E4E2A">
        <w:rPr>
          <w:rFonts w:cs="KFGQPC Uthman Taha Naskh"/>
          <w:sz w:val="36"/>
          <w:szCs w:val="36"/>
          <w:rtl/>
        </w:rPr>
        <w:t xml:space="preserve">13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الكنائس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رومية،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كورنثوس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الأولى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والثانية،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أفسس،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فيلبي،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كولوسي،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غلاطية،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تسالونيكي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الأولى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والثانية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والـ</w:t>
      </w:r>
      <w:r w:rsidRPr="004E4E2A">
        <w:rPr>
          <w:rFonts w:cs="KFGQPC Uthman Taha Naskh"/>
          <w:sz w:val="36"/>
          <w:szCs w:val="36"/>
          <w:rtl/>
        </w:rPr>
        <w:t xml:space="preserve">4 </w:t>
      </w:r>
      <w:r w:rsidRPr="004E4E2A">
        <w:rPr>
          <w:rFonts w:cs="KFGQPC Uthman Taha Naskh" w:hint="cs"/>
          <w:sz w:val="36"/>
          <w:szCs w:val="36"/>
          <w:rtl/>
        </w:rPr>
        <w:t>رسائل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الأفراد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فليمون،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تيطس،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تيموثاوس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الأولى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والثانية</w:t>
      </w:r>
      <w:r w:rsidRPr="004E4E2A">
        <w:rPr>
          <w:rFonts w:cs="KFGQPC Uthman Taha Naskh"/>
          <w:sz w:val="36"/>
          <w:szCs w:val="36"/>
          <w:rtl/>
        </w:rPr>
        <w:t xml:space="preserve">). </w:t>
      </w:r>
      <w:r w:rsidRPr="004E4E2A">
        <w:rPr>
          <w:rFonts w:cs="KFGQPC Uthman Taha Naskh" w:hint="cs"/>
          <w:sz w:val="36"/>
          <w:szCs w:val="36"/>
          <w:rtl/>
        </w:rPr>
        <w:t>وتضم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أيضًا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يهوذا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</w:t>
      </w:r>
      <w:r w:rsidRPr="004E4E2A">
        <w:rPr>
          <w:rFonts w:cs="KFGQPC Uthman Taha Naskh"/>
          <w:sz w:val="36"/>
          <w:szCs w:val="36"/>
          <w:rtl/>
        </w:rPr>
        <w:t>(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الأرجح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رسالتين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رسائل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يوحنا،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وسفر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3E4ECC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رؤيا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يوحنا</w:t>
      </w:r>
      <w:r w:rsidRPr="004E4E2A">
        <w:rPr>
          <w:rFonts w:cs="KFGQPC Uthman Taha Naskh"/>
          <w:sz w:val="36"/>
          <w:szCs w:val="36"/>
          <w:rtl/>
        </w:rPr>
        <w:t>).</w:t>
      </w:r>
    </w:p>
    <w:p w14:paraId="5E42C83E" w14:textId="77777777" w:rsidR="003E4ECC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بالم</w:t>
      </w:r>
      <w:r w:rsidR="003E4EC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قابل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تستبعد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اعتبرتها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غير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رسوليّة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مشكوكًا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فيها؛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فهي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تذكر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يعقوب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ولا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بطرس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="003E4EC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="003E4EC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لضياع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</w:t>
      </w:r>
      <w:r w:rsidR="003E4EC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زء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لعدم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اعتمادها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آنذاك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روما</w:t>
      </w:r>
      <w:r w:rsidRPr="004E4E2A">
        <w:rPr>
          <w:rFonts w:cs="KFGQPC Uthman Taha Naskh"/>
          <w:sz w:val="36"/>
          <w:szCs w:val="36"/>
          <w:rtl/>
        </w:rPr>
        <w:t>)</w:t>
      </w:r>
      <w:r w:rsidRPr="004E4E2A">
        <w:rPr>
          <w:rFonts w:cs="KFGQPC Uthman Taha Naskh" w:hint="cs"/>
          <w:sz w:val="36"/>
          <w:szCs w:val="36"/>
          <w:rtl/>
        </w:rPr>
        <w:t>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lastRenderedPageBreak/>
        <w:t>أشارت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3E4EC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الجماعات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3E4EC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وافق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قراءة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رؤيا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بطرس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رغم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</w:t>
      </w:r>
      <w:r w:rsidR="003E4EC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ج</w:t>
      </w:r>
      <w:r w:rsidR="003E4EC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ودها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لدى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البعض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كذلك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صرّ</w:t>
      </w:r>
      <w:r w:rsidR="003E4ECC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حت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بأن</w:t>
      </w:r>
      <w:r w:rsidR="003E4EC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3E4EC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اعي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لهرماس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رغم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فائدته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="003E4ECC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 w:hint="cs"/>
          <w:sz w:val="36"/>
          <w:szCs w:val="36"/>
          <w:rtl/>
        </w:rPr>
        <w:t>للقراءة</w:t>
      </w:r>
      <w:r w:rsidR="003E4ECC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يُعدّ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الكتابات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الن</w:t>
      </w:r>
      <w:r w:rsidR="003E4EC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بوية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3E4EC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سولية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3E4EC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عتمدة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74C2554A" w14:textId="663CB0F0" w:rsidR="003E4ECC" w:rsidRPr="003E4ECC" w:rsidRDefault="003E4ECC" w:rsidP="00953152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6" w:name="_Toc199775073"/>
      <w:r w:rsidRPr="003E4EC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إيريناوس أسقف ليون</w:t>
      </w:r>
      <w:r w:rsidR="007279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(ت 202م)</w:t>
      </w:r>
      <w:bookmarkEnd w:id="6"/>
    </w:p>
    <w:p w14:paraId="63D74FEE" w14:textId="1F6B9575" w:rsidR="003E4ECC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أعلن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إيريناوس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أسقف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ليون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بو</w:t>
      </w:r>
      <w:r w:rsidR="003E4EC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ض</w:t>
      </w:r>
      <w:r w:rsidR="003E4EC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وح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مبدأ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الأناجيل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الأربعة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دون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سواها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فقد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دافع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بق</w:t>
      </w:r>
      <w:r w:rsidR="003E4EC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</w:t>
      </w:r>
      <w:r w:rsidR="003E4EC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لديها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أربعة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أناجيل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رسولية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أكثر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ولا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أقل،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واعتبر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ذلك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أمرًا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بديهيًا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يستند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رمزيات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كونية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كالجهات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الأربعة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والر</w:t>
      </w:r>
      <w:r w:rsidR="003E4ECC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ياح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الأربع</w:t>
      </w:r>
      <w:r w:rsidRPr="004E4E2A">
        <w:rPr>
          <w:rFonts w:cs="KFGQPC Uthman Taha Naskh"/>
          <w:sz w:val="36"/>
          <w:szCs w:val="36"/>
          <w:rtl/>
        </w:rPr>
        <w:t xml:space="preserve">). </w:t>
      </w:r>
      <w:r w:rsidRPr="004E4E2A">
        <w:rPr>
          <w:rFonts w:cs="KFGQPC Uthman Taha Naskh" w:hint="cs"/>
          <w:sz w:val="36"/>
          <w:szCs w:val="36"/>
          <w:rtl/>
        </w:rPr>
        <w:t>استخدم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إيريناوس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جميع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الأناجيل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الأربعة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3E4EC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3E4EC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موثوقة،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استخدم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سفر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أعمال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3E4ECC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="003E4EC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وعددًا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كبيرًا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رسائل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بولس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3E4EC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سول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بما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3E4ECC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العبرانيين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كان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إيريناوس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="003E4EC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3E4ECC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اقتبس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آباء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الغرب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ورسائل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أخرى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مثل</w:t>
      </w:r>
      <w:r w:rsidRPr="004E4E2A">
        <w:rPr>
          <w:rFonts w:cs="KFGQPC Uthman Taha Naskh"/>
          <w:sz w:val="36"/>
          <w:szCs w:val="36"/>
          <w:rtl/>
        </w:rPr>
        <w:t xml:space="preserve"> 1</w:t>
      </w:r>
      <w:r w:rsidRPr="004E4E2A">
        <w:rPr>
          <w:rFonts w:cs="KFGQPC Uthman Taha Naskh" w:hint="cs"/>
          <w:sz w:val="36"/>
          <w:szCs w:val="36"/>
          <w:rtl/>
        </w:rPr>
        <w:t>بطرس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</w:t>
      </w:r>
      <w:r w:rsidRPr="004E4E2A">
        <w:rPr>
          <w:rFonts w:cs="KFGQPC Uthman Taha Naskh"/>
          <w:sz w:val="36"/>
          <w:szCs w:val="36"/>
          <w:rtl/>
        </w:rPr>
        <w:t>1</w:t>
      </w:r>
      <w:r w:rsidRPr="004E4E2A">
        <w:rPr>
          <w:rFonts w:cs="KFGQPC Uthman Taha Naskh" w:hint="cs"/>
          <w:sz w:val="36"/>
          <w:szCs w:val="36"/>
          <w:rtl/>
        </w:rPr>
        <w:t>يوحنا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والر</w:t>
      </w:r>
      <w:r w:rsidR="003E4ECC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7D593D94" w14:textId="77777777" w:rsidR="004F25DE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وبوجه</w:t>
      </w:r>
      <w:r w:rsidR="003E4ECC">
        <w:rPr>
          <w:rFonts w:cs="KFGQPC Uthman Taha Naskh" w:hint="cs"/>
          <w:sz w:val="36"/>
          <w:szCs w:val="36"/>
          <w:rtl/>
        </w:rPr>
        <w:t>ٍ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عام</w:t>
      </w:r>
      <w:r w:rsidR="003E4ECC">
        <w:rPr>
          <w:rFonts w:cs="KFGQPC Uthman Taha Naskh" w:hint="cs"/>
          <w:sz w:val="36"/>
          <w:szCs w:val="36"/>
          <w:rtl/>
        </w:rPr>
        <w:t>ٍّ،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يُستدل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3E4ECC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كتاباته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3E4EC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عرف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ووافق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ضمنيًا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يقرب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3E4ECC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21 </w:t>
      </w:r>
      <w:r w:rsidRPr="004E4E2A">
        <w:rPr>
          <w:rFonts w:cs="KFGQPC Uthman Taha Naskh" w:hint="cs"/>
          <w:sz w:val="36"/>
          <w:szCs w:val="36"/>
          <w:rtl/>
        </w:rPr>
        <w:t>كتابًا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أم</w:t>
      </w:r>
      <w:r w:rsidR="003E4EC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القصيرة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جدًا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فلم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يرد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عنه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اقتباس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منها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مثل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فليمون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</w:t>
      </w:r>
      <w:r w:rsidRPr="004E4E2A">
        <w:rPr>
          <w:rFonts w:cs="KFGQPC Uthman Taha Naskh"/>
          <w:sz w:val="36"/>
          <w:szCs w:val="36"/>
          <w:rtl/>
        </w:rPr>
        <w:t>3</w:t>
      </w:r>
      <w:r w:rsidRPr="004E4E2A">
        <w:rPr>
          <w:rFonts w:cs="KFGQPC Uthman Taha Naskh" w:hint="cs"/>
          <w:sz w:val="36"/>
          <w:szCs w:val="36"/>
          <w:rtl/>
        </w:rPr>
        <w:t>يوحنا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ور</w:t>
      </w:r>
      <w:r w:rsidR="003E4EC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="003E4EC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يكن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يعلم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يعتبرها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ذات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أهمية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سجالاته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العقائدية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ويبدو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أيضًا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3E4EC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يقتبس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يهوذا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يعقوب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بشكل</w:t>
      </w:r>
      <w:r w:rsidR="003E4ECC">
        <w:rPr>
          <w:rFonts w:cs="KFGQPC Uthman Taha Naskh" w:hint="cs"/>
          <w:sz w:val="36"/>
          <w:szCs w:val="36"/>
          <w:rtl/>
        </w:rPr>
        <w:t>ٍ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3E4EC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باشر</w:t>
      </w:r>
      <w:r w:rsidR="003E4ECC">
        <w:rPr>
          <w:rFonts w:cs="KFGQPC Uthman Taha Naskh" w:hint="cs"/>
          <w:sz w:val="36"/>
          <w:szCs w:val="36"/>
          <w:rtl/>
        </w:rPr>
        <w:t>ٍ</w:t>
      </w:r>
      <w:r w:rsidRPr="004E4E2A">
        <w:rPr>
          <w:rFonts w:cs="KFGQPC Uthman Taha Naskh" w:hint="cs"/>
          <w:sz w:val="36"/>
          <w:szCs w:val="36"/>
          <w:rtl/>
        </w:rPr>
        <w:t>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مم</w:t>
      </w:r>
      <w:r w:rsidR="003E4EC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دفع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الباحثين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للقول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إن</w:t>
      </w:r>
      <w:r w:rsidR="003E4EC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إيريناوس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استخدم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3E4EC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عظم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عدا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3E4EC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سائل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القصيرة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تحظ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بعدُ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بانتشار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واسع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زمانه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275AA6FF" w14:textId="621B540B" w:rsidR="00457FFE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وعلى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أي</w:t>
      </w:r>
      <w:r w:rsidR="004F25DE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حال،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يؤك</w:t>
      </w:r>
      <w:r w:rsidR="004F25DE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المؤر</w:t>
      </w:r>
      <w:r w:rsidR="004F25DE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خون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4F25DE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إيريناوس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="00727984">
        <w:rPr>
          <w:rFonts w:cs="KFGQPC Uthman Taha Naskh" w:hint="cs"/>
          <w:sz w:val="36"/>
          <w:szCs w:val="36"/>
          <w:rtl/>
        </w:rPr>
        <w:t>«</w:t>
      </w:r>
      <w:r w:rsidRPr="004E4E2A">
        <w:rPr>
          <w:rFonts w:cs="KFGQPC Uthman Taha Naskh" w:hint="cs"/>
          <w:sz w:val="36"/>
          <w:szCs w:val="36"/>
          <w:rtl/>
        </w:rPr>
        <w:t>كان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قادرًا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4F25DE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مييز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="00727984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 w:hint="cs"/>
          <w:sz w:val="36"/>
          <w:szCs w:val="36"/>
          <w:rtl/>
        </w:rPr>
        <w:t>كتابات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الحق</w:t>
      </w:r>
      <w:r w:rsidR="004F25DE">
        <w:rPr>
          <w:rFonts w:cs="KFGQPC Uthman Taha Naskh" w:hint="cs"/>
          <w:sz w:val="36"/>
          <w:szCs w:val="36"/>
          <w:rtl/>
        </w:rPr>
        <w:t>ّ</w:t>
      </w:r>
      <w:r w:rsidR="00727984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</w:t>
      </w:r>
      <w:r w:rsidR="00727984">
        <w:rPr>
          <w:rFonts w:cs="KFGQPC Uthman Taha Naskh" w:hint="cs"/>
          <w:sz w:val="36"/>
          <w:szCs w:val="36"/>
          <w:rtl/>
        </w:rPr>
        <w:t xml:space="preserve"> "</w:t>
      </w:r>
      <w:r w:rsidRPr="004E4E2A">
        <w:rPr>
          <w:rFonts w:cs="KFGQPC Uthman Taha Naskh" w:hint="cs"/>
          <w:sz w:val="36"/>
          <w:szCs w:val="36"/>
          <w:rtl/>
        </w:rPr>
        <w:t>جمهرة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</w:t>
      </w:r>
      <w:r w:rsidR="004F25DE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4F25DE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الأبوكريفية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الز</w:t>
      </w:r>
      <w:r w:rsidR="00727984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ائفة</w:t>
      </w:r>
      <w:r w:rsidR="00727984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 w:hint="eastAsia"/>
          <w:sz w:val="36"/>
          <w:szCs w:val="36"/>
          <w:rtl/>
        </w:rPr>
        <w:t>»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زمن</w:t>
      </w:r>
      <w:r w:rsidR="00727984">
        <w:rPr>
          <w:rFonts w:cs="KFGQPC Uthman Taha Naskh" w:hint="cs"/>
          <w:sz w:val="36"/>
          <w:szCs w:val="36"/>
          <w:rtl/>
        </w:rPr>
        <w:t>ٍ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727984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بك</w:t>
      </w:r>
      <w:r w:rsidR="00727984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="00727984">
        <w:rPr>
          <w:rFonts w:cs="KFGQPC Uthman Taha Naskh" w:hint="cs"/>
          <w:sz w:val="36"/>
          <w:szCs w:val="36"/>
          <w:rtl/>
        </w:rPr>
        <w:t>ٍ</w:t>
      </w:r>
      <w:r w:rsidRPr="004E4E2A">
        <w:rPr>
          <w:rFonts w:cs="KFGQPC Uthman Taha Naskh" w:hint="cs"/>
          <w:sz w:val="36"/>
          <w:szCs w:val="36"/>
          <w:rtl/>
        </w:rPr>
        <w:t>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يد</w:t>
      </w:r>
      <w:r w:rsidR="00727984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="00727984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وعي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727984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بك</w:t>
      </w:r>
      <w:r w:rsidR="00727984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بضرورة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الفرز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</w:t>
      </w:r>
      <w:r w:rsidR="00727984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727984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7902E08C" w14:textId="358B7F2E" w:rsidR="00727984" w:rsidRPr="00727984" w:rsidRDefault="00727984" w:rsidP="00953152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7" w:name="_Toc199775074"/>
      <w:r w:rsidRPr="0072798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كليمنضس الإسكندري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(ت نحو 215م)</w:t>
      </w:r>
      <w:bookmarkEnd w:id="7"/>
    </w:p>
    <w:p w14:paraId="0F768239" w14:textId="0A6C9242" w:rsidR="00457FFE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جانب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إيريناوس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الغرب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اللاتيني،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نجد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247FA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عاصريه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</w:t>
      </w:r>
      <w:r w:rsidR="00247FA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مثل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كليمنضس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الإسكندري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الذي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كان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247FA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طّ</w:t>
      </w:r>
      <w:r w:rsidR="00247FA3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لعًا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مجموعة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واسعة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جدًا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الكتابات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المسيحية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اقتبس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كليمنضس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جميع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الأناجيل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الأربعة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247FA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عظم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رسائل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بولس،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واعتبر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برنابا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4E4E2A">
        <w:rPr>
          <w:rFonts w:cs="KFGQPC Uthman Taha Naskh" w:hint="cs"/>
          <w:sz w:val="36"/>
          <w:szCs w:val="36"/>
          <w:rtl/>
        </w:rPr>
        <w:t>وهيرماس</w:t>
      </w:r>
      <w:proofErr w:type="spellEnd"/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</w:t>
      </w:r>
      <w:r w:rsidR="00247FA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247FA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نافعة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روحيًا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لدرجة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247FA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أوردها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lastRenderedPageBreak/>
        <w:t>أحيانًا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جنبًا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جنب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247FA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247FA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سة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798598EF" w14:textId="10478421" w:rsidR="00590B61" w:rsidRPr="00590B61" w:rsidRDefault="00590B61" w:rsidP="00953152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8" w:name="_Toc199775075"/>
      <w:r w:rsidRPr="00590B6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ترتليان الإفريقي (ت 220م)</w:t>
      </w:r>
      <w:bookmarkEnd w:id="8"/>
    </w:p>
    <w:p w14:paraId="2AD5BC44" w14:textId="572EAF42" w:rsidR="003034B0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وكذلك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فعل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الكاتب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الل</w:t>
      </w:r>
      <w:r w:rsidR="00590B61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اتيني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ترتليان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قرطاجة،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الذي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يُنسب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إليه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استخدام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اصطلاح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/>
          <w:sz w:val="36"/>
          <w:szCs w:val="36"/>
        </w:rPr>
        <w:t>Novum Testamentum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لأو</w:t>
      </w:r>
      <w:r w:rsidR="00590B61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للد</w:t>
      </w:r>
      <w:r w:rsidR="00590B61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لالة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مجموعة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الكتابات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590B61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590B61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المسيحية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590B61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قابل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القديم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كان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ترتليان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590B61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دافعًا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شرسًا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="00590B61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لطة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</w:t>
      </w:r>
      <w:r w:rsidR="00590B61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590B61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590B61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سولية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وجه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AA5AFD">
        <w:rPr>
          <w:rFonts w:cs="KFGQPC Uthman Taha Naskh" w:hint="cs"/>
          <w:sz w:val="36"/>
          <w:szCs w:val="36"/>
          <w:rtl/>
        </w:rPr>
        <w:t>ا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="00AA5AFD">
        <w:rPr>
          <w:rFonts w:cs="KFGQPC Uthman Taha Naskh" w:hint="cs"/>
          <w:sz w:val="36"/>
          <w:szCs w:val="36"/>
          <w:rtl/>
        </w:rPr>
        <w:t>ك</w:t>
      </w:r>
      <w:r w:rsidRPr="004E4E2A">
        <w:rPr>
          <w:rFonts w:cs="KFGQPC Uthman Taha Naskh" w:hint="cs"/>
          <w:sz w:val="36"/>
          <w:szCs w:val="36"/>
          <w:rtl/>
        </w:rPr>
        <w:t>يون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وغيره؛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قبلَ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كل</w:t>
      </w:r>
      <w:r w:rsidR="00AA5AFD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سلّمتها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بما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AA5AFD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يظهر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كتاباته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="00AA5AF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="00AA5AF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عدا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AA5AFD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العبرانيين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نسبها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برنابا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بولس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كما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انتقد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ترتليان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="00AA5AF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ز</w:t>
      </w:r>
      <w:r w:rsidR="00AA5AF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عصره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قبول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AA5AF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اعي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لهرماس،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AA5AF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شيرًا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حداثة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الكتاب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كتبه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هرماس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حوالَي</w:t>
      </w:r>
      <w:r w:rsidRPr="004E4E2A">
        <w:rPr>
          <w:rFonts w:cs="KFGQPC Uthman Taha Naskh"/>
          <w:sz w:val="36"/>
          <w:szCs w:val="36"/>
          <w:rtl/>
        </w:rPr>
        <w:t xml:space="preserve"> 150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وبالت</w:t>
      </w:r>
      <w:r w:rsidR="00AA5AF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الي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عدم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رسوليّته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1D9A94A3" w14:textId="7F6288F4" w:rsidR="00B36B02" w:rsidRDefault="00B36B02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وهكذا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نرى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بنهاية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الث</w:t>
      </w:r>
      <w:r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اني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كانت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معظم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</w:t>
      </w:r>
      <w:r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حظيت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بالقبول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نطاق</w:t>
      </w:r>
      <w:r>
        <w:rPr>
          <w:rFonts w:cs="KFGQPC Uthman Taha Naskh" w:hint="cs"/>
          <w:sz w:val="36"/>
          <w:szCs w:val="36"/>
          <w:rtl/>
        </w:rPr>
        <w:t>ٍ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واسع</w:t>
      </w:r>
      <w:r>
        <w:rPr>
          <w:rFonts w:cs="KFGQPC Uthman Taha Naskh" w:hint="cs"/>
          <w:sz w:val="36"/>
          <w:szCs w:val="36"/>
          <w:rtl/>
        </w:rPr>
        <w:t>ٍ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الجامعة،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وظلّت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</w:t>
      </w:r>
      <w:r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ل</w:t>
      </w:r>
      <w:r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</w:t>
      </w:r>
      <w:r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محل</w:t>
      </w:r>
      <w:r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نقاش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وترد</w:t>
      </w:r>
      <w:r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د،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وغالبها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رسائل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قصيرة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الحجم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تأخ</w:t>
      </w:r>
      <w:r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الانتشار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29D137E9" w14:textId="60BE7F17" w:rsidR="00AA5AFD" w:rsidRPr="00AA5AFD" w:rsidRDefault="00AA5AFD" w:rsidP="00953152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9" w:name="_Toc199775076"/>
      <w:r w:rsidRPr="00AA5AF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القرن الثالث الميلادي</w:t>
      </w:r>
      <w:bookmarkEnd w:id="9"/>
    </w:p>
    <w:p w14:paraId="5C189817" w14:textId="77777777" w:rsidR="00B36B02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الثالث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الميلادي،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استمر</w:t>
      </w:r>
      <w:r w:rsidR="00B36B02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المسار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</w:t>
      </w:r>
      <w:r w:rsidR="00B36B02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د</w:t>
      </w:r>
      <w:r w:rsidR="00B36B02">
        <w:rPr>
          <w:rFonts w:cs="KFGQPC Uthman Taha Naskh" w:hint="cs"/>
          <w:sz w:val="36"/>
          <w:szCs w:val="36"/>
          <w:rtl/>
        </w:rPr>
        <w:t>ٍّ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بعيد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3B3F5ECB" w14:textId="549768F2" w:rsidR="00B36B02" w:rsidRPr="00B36B02" w:rsidRDefault="00B36B02" w:rsidP="00953152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0" w:name="_Toc199775077"/>
      <w:r w:rsidRPr="00B36B0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العلَّامة أوريجانوس (ت 254م)</w:t>
      </w:r>
      <w:bookmarkEnd w:id="10"/>
    </w:p>
    <w:p w14:paraId="196F0269" w14:textId="1D63AE04" w:rsidR="00F17819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كان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العل</w:t>
      </w:r>
      <w:r w:rsidR="00B36B0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أوريجانوس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السكندري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أبرز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</w:t>
      </w:r>
      <w:r w:rsidR="000209E6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لماء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0209E6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0209E6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عصره،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وقد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درس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بد</w:t>
      </w:r>
      <w:r w:rsidR="000209E6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ق</w:t>
      </w:r>
      <w:r w:rsidR="000209E6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مسألة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0209E6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0209E6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0209E6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عتمدة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وصلت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إلينا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شهادة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أوريجانوس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قانون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عبر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اقتباس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المؤر</w:t>
      </w:r>
      <w:r w:rsidR="000209E6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خ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الكنسي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يوسابيوس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القيصري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لها</w:t>
      </w:r>
      <w:r w:rsidR="000209E6">
        <w:rPr>
          <w:rFonts w:cs="KFGQPC Uthman Taha Naskh" w:hint="cs"/>
          <w:sz w:val="36"/>
          <w:szCs w:val="36"/>
          <w:rtl/>
        </w:rPr>
        <w:t xml:space="preserve"> في كتابه: تاريخ الكنيسة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6AD26A86" w14:textId="68227EB1" w:rsidR="00F17819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ي</w:t>
      </w:r>
      <w:r w:rsidR="000209E6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قسّ</w:t>
      </w:r>
      <w:r w:rsidR="000209E6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أوريجانوس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</w:t>
      </w:r>
      <w:r w:rsidR="000209E6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0209E6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فئتين</w:t>
      </w:r>
      <w:r w:rsidRPr="004E4E2A">
        <w:rPr>
          <w:rFonts w:cs="KFGQPC Uthman Taha Naskh"/>
          <w:sz w:val="36"/>
          <w:szCs w:val="36"/>
          <w:rtl/>
        </w:rPr>
        <w:t xml:space="preserve">: </w:t>
      </w:r>
      <w:r w:rsidRPr="004E4E2A">
        <w:rPr>
          <w:rFonts w:cs="KFGQPC Uthman Taha Naskh" w:hint="cs"/>
          <w:sz w:val="36"/>
          <w:szCs w:val="36"/>
          <w:rtl/>
        </w:rPr>
        <w:t>فئة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</w:t>
      </w:r>
      <w:r w:rsidR="000209E6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0209E6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0209E6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عتبرة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="000209E6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 w:hint="cs"/>
          <w:sz w:val="36"/>
          <w:szCs w:val="36"/>
          <w:rtl/>
        </w:rPr>
        <w:t>موحى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وم</w:t>
      </w:r>
      <w:r w:rsidR="000209E6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عترَف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الجميع</w:t>
      </w:r>
      <w:r w:rsidR="000209E6">
        <w:rPr>
          <w:rFonts w:cs="KFGQPC Uthman Taha Naskh" w:hint="cs"/>
          <w:sz w:val="36"/>
          <w:szCs w:val="36"/>
          <w:rtl/>
        </w:rPr>
        <w:t xml:space="preserve">"، </w:t>
      </w:r>
      <w:r w:rsidRPr="004E4E2A">
        <w:rPr>
          <w:rFonts w:cs="KFGQPC Uthman Taha Naskh" w:hint="cs"/>
          <w:sz w:val="36"/>
          <w:szCs w:val="36"/>
          <w:rtl/>
        </w:rPr>
        <w:t>وتشمل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الأناجيل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الأربعة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وسفر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الأعمال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ورسائل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بولس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الثلاث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عشرة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رومية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فليمون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ورسالة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بطرس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الأولى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يوحنا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الأولى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وسفر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0209E6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612AC708" w14:textId="77777777" w:rsidR="000209E6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lastRenderedPageBreak/>
        <w:t>أم</w:t>
      </w:r>
      <w:r w:rsidR="000209E6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الفئة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الث</w:t>
      </w:r>
      <w:r w:rsidR="000209E6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فهي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="000209E6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 w:hint="cs"/>
          <w:sz w:val="36"/>
          <w:szCs w:val="36"/>
          <w:rtl/>
        </w:rPr>
        <w:t>ك</w:t>
      </w:r>
      <w:r w:rsidR="000209E6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0209E6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0209E6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تنازَع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عليها</w:t>
      </w:r>
      <w:r w:rsidR="000209E6">
        <w:rPr>
          <w:rFonts w:cs="KFGQPC Uthman Taha Naskh" w:hint="cs"/>
          <w:sz w:val="36"/>
          <w:szCs w:val="36"/>
          <w:rtl/>
        </w:rPr>
        <w:t xml:space="preserve">" </w:t>
      </w:r>
      <w:r w:rsidRPr="004E4E2A">
        <w:rPr>
          <w:rFonts w:cs="KFGQPC Uthman Taha Naskh" w:hint="cs"/>
          <w:sz w:val="36"/>
          <w:szCs w:val="36"/>
          <w:rtl/>
        </w:rPr>
        <w:t>اختلف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شأنها،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وتشمل</w:t>
      </w:r>
      <w:r w:rsidRPr="004E4E2A">
        <w:rPr>
          <w:rFonts w:cs="KFGQPC Uthman Taha Naskh"/>
          <w:sz w:val="36"/>
          <w:szCs w:val="36"/>
          <w:rtl/>
        </w:rPr>
        <w:t xml:space="preserve">: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0209E6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العبرانيين،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يعقوب،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بطرس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الثانية،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ورسالتَي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يوحنا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الثانية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والثالثة،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يهوذا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5B9DC152" w14:textId="67F15177" w:rsidR="00F17819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أضاف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أوريجانوس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0209E6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هناك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أيضًا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</w:t>
      </w:r>
      <w:r w:rsidR="00035DA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035DA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قرأها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المسيحيين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رغم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</w:t>
      </w:r>
      <w:r w:rsidR="00035DA3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د</w:t>
      </w:r>
      <w:r w:rsidR="00035DA3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إقرار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لها،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مثل</w:t>
      </w:r>
      <w:r w:rsidRPr="004E4E2A">
        <w:rPr>
          <w:rFonts w:cs="KFGQPC Uthman Taha Naskh"/>
          <w:sz w:val="36"/>
          <w:szCs w:val="36"/>
          <w:rtl/>
        </w:rPr>
        <w:t xml:space="preserve">: </w:t>
      </w:r>
      <w:r w:rsidRPr="004E4E2A">
        <w:rPr>
          <w:rFonts w:cs="KFGQPC Uthman Taha Naskh" w:hint="cs"/>
          <w:sz w:val="36"/>
          <w:szCs w:val="36"/>
          <w:rtl/>
        </w:rPr>
        <w:t>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برنابا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035DA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اعي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لهرماس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الد</w:t>
      </w:r>
      <w:r w:rsidR="00035DA3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يداخي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تعليم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035DA3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="00035DA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وإنجيل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للعبرانيين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130E4E1E" w14:textId="5E4DAABA" w:rsidR="003034B0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يت</w:t>
      </w:r>
      <w:r w:rsidR="00035DA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ض</w:t>
      </w:r>
      <w:r w:rsidR="00035DA3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ح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ذلك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035DA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أوريجانوس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كان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</w:t>
      </w:r>
      <w:r w:rsidR="00035DA3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="00035DA3">
        <w:rPr>
          <w:rFonts w:cs="KFGQPC Uthman Taha Naskh" w:hint="cs"/>
          <w:sz w:val="36"/>
          <w:szCs w:val="36"/>
          <w:rtl/>
        </w:rPr>
        <w:t>ْ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035DA3">
        <w:rPr>
          <w:rFonts w:cs="KFGQPC Uthman Taha Naskh" w:hint="cs"/>
          <w:sz w:val="36"/>
          <w:szCs w:val="36"/>
          <w:rtl/>
        </w:rPr>
        <w:t>ٍ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بك</w:t>
      </w:r>
      <w:r w:rsidR="00035DA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="00035DA3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ست</w:t>
      </w:r>
      <w:r w:rsidR="00035DA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شك</w:t>
      </w:r>
      <w:r w:rsidR="00035DA3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لاحقًا،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وفرّ</w:t>
      </w:r>
      <w:r w:rsidR="00035DA3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حصل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إجماع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="00035DA3">
        <w:rPr>
          <w:rFonts w:cs="KFGQPC Uthman Taha Naskh" w:hint="cs"/>
          <w:sz w:val="36"/>
          <w:szCs w:val="36"/>
          <w:rtl/>
        </w:rPr>
        <w:t>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كان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يزال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موضع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ترد</w:t>
      </w:r>
      <w:r w:rsidR="00035DA3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</w:t>
      </w:r>
      <w:r w:rsidR="00035DA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نا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</w:t>
      </w:r>
      <w:r w:rsidR="00035DA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ناك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142C91FC" w14:textId="576CFC06" w:rsidR="0005407D" w:rsidRPr="0005407D" w:rsidRDefault="0005407D" w:rsidP="00953152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1" w:name="_Toc199775078"/>
      <w:r w:rsidRPr="000540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يوسابيوس</w:t>
      </w:r>
      <w:r w:rsidRPr="0005407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540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القيصري</w:t>
      </w:r>
      <w:r w:rsidRPr="0005407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0540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</w:t>
      </w:r>
      <w:r w:rsidRPr="0005407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540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نحو</w:t>
      </w:r>
      <w:r w:rsidRPr="0005407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340</w:t>
      </w:r>
      <w:r w:rsidRPr="000540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05407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1"/>
    </w:p>
    <w:p w14:paraId="3716EAF8" w14:textId="169A5A15" w:rsidR="001868A1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وعندما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نصل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أوائل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27439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ابع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الميلادي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نجد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أوضح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تصوير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لحالة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الن</w:t>
      </w:r>
      <w:r w:rsidR="0027439C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قاش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القانوني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كتابات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يوسابيوس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القيصري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فقد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عقد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يوسابيوس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أثناء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تأريخه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لأحوال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حتى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زمنه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فصلًا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خاص</w:t>
      </w:r>
      <w:r w:rsidR="0027439C">
        <w:rPr>
          <w:rFonts w:cs="KFGQPC Uthman Taha Naskh" w:hint="cs"/>
          <w:sz w:val="36"/>
          <w:szCs w:val="36"/>
          <w:rtl/>
        </w:rPr>
        <w:t>ًّ</w:t>
      </w:r>
      <w:r w:rsidRPr="004E4E2A">
        <w:rPr>
          <w:rFonts w:cs="KFGQPC Uthman Taha Naskh" w:hint="cs"/>
          <w:sz w:val="36"/>
          <w:szCs w:val="36"/>
          <w:rtl/>
        </w:rPr>
        <w:t>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لحصر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27439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27439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27439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عترف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</w:t>
      </w:r>
      <w:r w:rsidR="0027439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27439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ومًا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وتلك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27439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ختلف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عليها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7A2C6765" w14:textId="37EE301E" w:rsidR="001868A1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ذكر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27439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27439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عترف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بها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/>
          <w:sz w:val="36"/>
          <w:szCs w:val="36"/>
        </w:rPr>
        <w:t>Homologoumena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عند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هي</w:t>
      </w:r>
      <w:r w:rsidRPr="004E4E2A">
        <w:rPr>
          <w:rFonts w:cs="KFGQPC Uthman Taha Naskh"/>
          <w:sz w:val="36"/>
          <w:szCs w:val="36"/>
          <w:rtl/>
        </w:rPr>
        <w:t xml:space="preserve">: </w:t>
      </w:r>
      <w:r w:rsidRPr="004E4E2A">
        <w:rPr>
          <w:rFonts w:cs="KFGQPC Uthman Taha Naskh" w:hint="cs"/>
          <w:sz w:val="36"/>
          <w:szCs w:val="36"/>
          <w:rtl/>
        </w:rPr>
        <w:t>الأناجيل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الأربعة،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وسفر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أعمال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27439C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="0027439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ورسائل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بولس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الأربعة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عشرة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باحتساب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العبرانيين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ض</w:t>
      </w:r>
      <w:r w:rsidR="0027439C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27439C">
        <w:rPr>
          <w:rFonts w:cs="KFGQPC Uthman Taha Naskh" w:hint="cs"/>
          <w:sz w:val="36"/>
          <w:szCs w:val="36"/>
          <w:rtl/>
        </w:rPr>
        <w:t>ْ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رسائله</w:t>
      </w:r>
      <w:r w:rsidRPr="004E4E2A">
        <w:rPr>
          <w:rFonts w:cs="KFGQPC Uthman Taha Naskh"/>
          <w:sz w:val="36"/>
          <w:szCs w:val="36"/>
          <w:rtl/>
        </w:rPr>
        <w:t>)</w:t>
      </w:r>
      <w:r w:rsidRPr="004E4E2A">
        <w:rPr>
          <w:rFonts w:cs="KFGQPC Uthman Taha Naskh" w:hint="cs"/>
          <w:sz w:val="36"/>
          <w:szCs w:val="36"/>
          <w:rtl/>
        </w:rPr>
        <w:t>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بطرس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الأولى،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يوحنا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الأولى؛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وأضاف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27439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</w:t>
      </w:r>
      <w:r w:rsidR="0027439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مكن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يُدرج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سفر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27439C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الفئة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رغم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27439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بعضهم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نازع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قبوله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3C086BFE" w14:textId="58F866AD" w:rsidR="001868A1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أم</w:t>
      </w:r>
      <w:r w:rsidR="0027439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27439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ختلف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عليها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/>
          <w:sz w:val="36"/>
          <w:szCs w:val="36"/>
        </w:rPr>
        <w:t>Antilegomena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ولكن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="0027439C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 w:hint="cs"/>
          <w:sz w:val="36"/>
          <w:szCs w:val="36"/>
          <w:rtl/>
        </w:rPr>
        <w:t>معروفة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لدى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كثيرين</w:t>
      </w:r>
      <w:r w:rsidR="0027439C">
        <w:rPr>
          <w:rFonts w:cs="KFGQPC Uthman Taha Naskh" w:hint="cs"/>
          <w:sz w:val="36"/>
          <w:szCs w:val="36"/>
          <w:rtl/>
        </w:rPr>
        <w:t xml:space="preserve">" </w:t>
      </w:r>
      <w:r w:rsidRPr="004E4E2A">
        <w:rPr>
          <w:rFonts w:cs="KFGQPC Uthman Taha Naskh" w:hint="cs"/>
          <w:sz w:val="36"/>
          <w:szCs w:val="36"/>
          <w:rtl/>
        </w:rPr>
        <w:t>فهي</w:t>
      </w:r>
      <w:r w:rsidRPr="004E4E2A">
        <w:rPr>
          <w:rFonts w:cs="KFGQPC Uthman Taha Naskh"/>
          <w:sz w:val="36"/>
          <w:szCs w:val="36"/>
          <w:rtl/>
        </w:rPr>
        <w:t xml:space="preserve">: </w:t>
      </w:r>
      <w:r w:rsidRPr="004E4E2A">
        <w:rPr>
          <w:rFonts w:cs="KFGQPC Uthman Taha Naskh" w:hint="cs"/>
          <w:sz w:val="36"/>
          <w:szCs w:val="36"/>
          <w:rtl/>
        </w:rPr>
        <w:t>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يعقوب،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يهوذا،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بطرس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الثانية،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ورسالتا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يوحنا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الثانية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والثالثة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28AE133B" w14:textId="3F5E541B" w:rsidR="001868A1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ث</w:t>
      </w:r>
      <w:r w:rsidR="0027439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27439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يذكر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يوسابيوس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فئة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ثالثة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</w:t>
      </w:r>
      <w:r w:rsidR="0027439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27439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المرفوضة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غير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الأصيلة</w:t>
      </w:r>
      <w:r w:rsidRPr="004E4E2A">
        <w:rPr>
          <w:rFonts w:cs="KFGQPC Uthman Taha Naskh"/>
          <w:sz w:val="36"/>
          <w:szCs w:val="36"/>
          <w:rtl/>
        </w:rPr>
        <w:t>)</w:t>
      </w:r>
      <w:r w:rsidRPr="004E4E2A">
        <w:rPr>
          <w:rFonts w:cs="KFGQPC Uthman Taha Naskh" w:hint="cs"/>
          <w:sz w:val="36"/>
          <w:szCs w:val="36"/>
          <w:rtl/>
        </w:rPr>
        <w:t>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ومنها</w:t>
      </w:r>
      <w:r w:rsidRPr="004E4E2A">
        <w:rPr>
          <w:rFonts w:cs="KFGQPC Uthman Taha Naskh"/>
          <w:sz w:val="36"/>
          <w:szCs w:val="36"/>
          <w:rtl/>
        </w:rPr>
        <w:t xml:space="preserve">: </w:t>
      </w:r>
      <w:r w:rsidRPr="004E4E2A">
        <w:rPr>
          <w:rFonts w:cs="KFGQPC Uthman Taha Naskh" w:hint="cs"/>
          <w:sz w:val="36"/>
          <w:szCs w:val="36"/>
          <w:rtl/>
        </w:rPr>
        <w:t>أعمال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بولس،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وراعي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هرماس،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ورؤيا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بطرس،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برنابا،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</w:t>
      </w:r>
      <w:r w:rsidR="0027439C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 w:hint="cs"/>
          <w:sz w:val="36"/>
          <w:szCs w:val="36"/>
          <w:rtl/>
        </w:rPr>
        <w:t>تعليم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27439C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="0027439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="0027439C">
        <w:rPr>
          <w:rFonts w:cs="KFGQPC Uthman Taha Naskh" w:hint="cs"/>
          <w:sz w:val="36"/>
          <w:szCs w:val="36"/>
          <w:rtl/>
        </w:rPr>
        <w:t xml:space="preserve">" </w:t>
      </w:r>
      <w:r w:rsidRPr="004E4E2A">
        <w:rPr>
          <w:rFonts w:cs="KFGQPC Uthman Taha Naskh"/>
          <w:sz w:val="36"/>
          <w:szCs w:val="36"/>
          <w:rtl/>
        </w:rPr>
        <w:t xml:space="preserve">... </w:t>
      </w:r>
      <w:r w:rsidRPr="004E4E2A">
        <w:rPr>
          <w:rFonts w:cs="KFGQPC Uthman Taha Naskh" w:hint="cs"/>
          <w:sz w:val="36"/>
          <w:szCs w:val="36"/>
          <w:rtl/>
        </w:rPr>
        <w:t>إلخ،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وهي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</w:t>
      </w:r>
      <w:r w:rsidR="0027439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27439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اعتبرتها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27439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فيدة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روحيًا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الن</w:t>
      </w:r>
      <w:r w:rsidR="0027439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لكن</w:t>
      </w:r>
      <w:r w:rsidR="0027439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ليست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</w:t>
      </w:r>
      <w:r w:rsidR="0027439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زءًا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27439C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27A7087A" w14:textId="77777777" w:rsidR="0059596D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وأخيرًا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حذّ</w:t>
      </w:r>
      <w:r w:rsidR="0059596D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59596D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</w:t>
      </w:r>
      <w:r w:rsidR="0059596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59596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هرطوقية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59596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ختلَقة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يجوز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حتى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59596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جر</w:t>
      </w:r>
      <w:r w:rsidR="0059596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59596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طالعتها،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مثل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أناجيل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بطرس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وتوما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وغيرها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كتابات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الغنوصيين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02A3EA25" w14:textId="3B8626DB" w:rsidR="003034B0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lastRenderedPageBreak/>
        <w:t>يُبرز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تصنيف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يوسابي</w:t>
      </w:r>
      <w:r w:rsidR="00110941">
        <w:rPr>
          <w:rFonts w:cs="KFGQPC Uthman Taha Naskh" w:hint="cs"/>
          <w:sz w:val="36"/>
          <w:szCs w:val="36"/>
          <w:rtl/>
        </w:rPr>
        <w:t>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واقع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عند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مطلع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110941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ابع</w:t>
      </w:r>
      <w:r w:rsidRPr="004E4E2A">
        <w:rPr>
          <w:rFonts w:cs="KFGQPC Uthman Taha Naskh"/>
          <w:sz w:val="36"/>
          <w:szCs w:val="36"/>
          <w:rtl/>
        </w:rPr>
        <w:t xml:space="preserve">: </w:t>
      </w:r>
      <w:r w:rsidRPr="004E4E2A">
        <w:rPr>
          <w:rFonts w:cs="KFGQPC Uthman Taha Naskh" w:hint="cs"/>
          <w:sz w:val="36"/>
          <w:szCs w:val="36"/>
          <w:rtl/>
        </w:rPr>
        <w:t>فقد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تكرّ</w:t>
      </w:r>
      <w:r w:rsidR="00110941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لديها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أغلب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الأناجيل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والأعمال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ومعظم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الرسائل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باعتبارها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قانونية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بلا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نزاع،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وظل</w:t>
      </w:r>
      <w:r w:rsidR="00110941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</w:t>
      </w:r>
      <w:r w:rsidR="00110941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د</w:t>
      </w:r>
      <w:r w:rsidR="00110941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رسائل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قصيرة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الأطراف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ينتظر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حسم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لأمرها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كما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يظهر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110941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سفر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110941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كان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حال</w:t>
      </w:r>
      <w:r w:rsidR="00DD2BEF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ه</w:t>
      </w:r>
      <w:r w:rsidR="00DD2BEF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فريدًا،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إذ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قبله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كثيرون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ورفضه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آخرون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حينئذ؛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</w:t>
      </w:r>
      <w:r w:rsidR="00DD2BEF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="00DD2BEF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يعود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ترد</w:t>
      </w:r>
      <w:r w:rsidR="00DD2BEF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حوله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سوء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استخدام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البدع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له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مثل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جماعة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مونتانيوس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وإلى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ص</w:t>
      </w:r>
      <w:r w:rsidR="00DD2BEF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ع</w:t>
      </w:r>
      <w:r w:rsidR="00DD2BEF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وبات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تفسيره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وم</w:t>
      </w:r>
      <w:r w:rsidR="00DD2BEF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حتواه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DD2BEF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مزي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291C9868" w14:textId="2C0359EB" w:rsidR="00D1711A" w:rsidRPr="00ED65E8" w:rsidRDefault="00ED65E8" w:rsidP="00953152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2" w:name="_Toc199775079"/>
      <w:r w:rsidRPr="00ED65E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أثناسيوس الرسولي: </w:t>
      </w:r>
      <w:r w:rsidR="00D1711A" w:rsidRPr="00ED65E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</w:t>
      </w:r>
      <w:r w:rsidR="002743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="00D1711A" w:rsidRPr="00ED65E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سالة الف</w:t>
      </w:r>
      <w:r w:rsidR="002743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="00D1711A" w:rsidRPr="00ED65E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</w:t>
      </w:r>
      <w:r w:rsidR="002743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ْ</w:t>
      </w:r>
      <w:r w:rsidR="00D1711A" w:rsidRPr="00ED65E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</w:t>
      </w:r>
      <w:r w:rsidR="002743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="00D1711A" w:rsidRPr="00ED65E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</w:t>
      </w:r>
      <w:r w:rsidR="002743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="00D1711A" w:rsidRPr="00ED65E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r w:rsidRPr="00ED65E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رقم</w:t>
      </w:r>
      <w:r w:rsidR="00D1711A" w:rsidRPr="00ED65E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39</w:t>
      </w:r>
      <w:r w:rsidRPr="00ED65E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لسنة 367م</w:t>
      </w:r>
      <w:bookmarkEnd w:id="12"/>
    </w:p>
    <w:p w14:paraId="0B30816F" w14:textId="4FE13982" w:rsidR="00446FDB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وفي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821E1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نتصف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821E1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ابع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جاء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الحسم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الن</w:t>
      </w:r>
      <w:r w:rsidR="00821E1D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هائي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جهة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الف</w:t>
      </w:r>
      <w:r w:rsidR="00821E1D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ص</w:t>
      </w:r>
      <w:r w:rsidR="00821E1D">
        <w:rPr>
          <w:rFonts w:cs="KFGQPC Uthman Taha Naskh" w:hint="cs"/>
          <w:sz w:val="36"/>
          <w:szCs w:val="36"/>
          <w:rtl/>
        </w:rPr>
        <w:t>ْ</w:t>
      </w:r>
      <w:r w:rsidRPr="004E4E2A">
        <w:rPr>
          <w:rFonts w:cs="KFGQPC Uthman Taha Naskh" w:hint="cs"/>
          <w:sz w:val="36"/>
          <w:szCs w:val="36"/>
          <w:rtl/>
        </w:rPr>
        <w:t>ح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</w:t>
      </w:r>
      <w:r w:rsidR="00821E1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هيرة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سنة</w:t>
      </w:r>
      <w:r w:rsidRPr="004E4E2A">
        <w:rPr>
          <w:rFonts w:cs="KFGQPC Uthman Taha Naskh"/>
          <w:sz w:val="36"/>
          <w:szCs w:val="36"/>
          <w:rtl/>
        </w:rPr>
        <w:t xml:space="preserve"> 367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كتبها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بطريرك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الإسكندرية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أثناسيوس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821E1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سولي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فقد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تضمّنت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="00821E1D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821E1D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الفصحية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821E1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اسعة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والث</w:t>
      </w:r>
      <w:r w:rsidR="00821E1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لاثون</w:t>
      </w:r>
      <w:r w:rsidR="00821E1D">
        <w:rPr>
          <w:rFonts w:cs="KFGQPC Uthman Taha Naskh" w:hint="cs"/>
          <w:sz w:val="36"/>
          <w:szCs w:val="36"/>
          <w:rtl/>
        </w:rPr>
        <w:t xml:space="preserve">" </w:t>
      </w:r>
      <w:r w:rsidRPr="004E4E2A">
        <w:rPr>
          <w:rFonts w:cs="KFGQPC Uthman Taha Naskh" w:hint="cs"/>
          <w:sz w:val="36"/>
          <w:szCs w:val="36"/>
          <w:rtl/>
        </w:rPr>
        <w:t>لأثناسيوس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واضحة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وصارمة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بك</w:t>
      </w:r>
      <w:r w:rsidR="00821E1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821E1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المقبولة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باعتبارها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وحدها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="00821E1D">
        <w:rPr>
          <w:rFonts w:cs="KFGQPC Uthman Taha Naskh" w:hint="cs"/>
          <w:sz w:val="36"/>
          <w:szCs w:val="36"/>
          <w:rtl/>
        </w:rPr>
        <w:t>«</w:t>
      </w:r>
      <w:r w:rsidRPr="004E4E2A">
        <w:rPr>
          <w:rFonts w:cs="KFGQPC Uthman Taha Naskh" w:hint="cs"/>
          <w:sz w:val="36"/>
          <w:szCs w:val="36"/>
          <w:rtl/>
        </w:rPr>
        <w:t>الينبوع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الخلاصي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للت</w:t>
      </w:r>
      <w:r w:rsidR="00821E1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عليم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الإلهي</w:t>
      </w:r>
      <w:r w:rsidR="00821E1D">
        <w:rPr>
          <w:rFonts w:cs="KFGQPC Uthman Taha Naskh" w:hint="cs"/>
          <w:sz w:val="36"/>
          <w:szCs w:val="36"/>
          <w:rtl/>
        </w:rPr>
        <w:t>»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13BAF06C" w14:textId="62D0F5F9" w:rsidR="00446FDB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حد</w:t>
      </w:r>
      <w:r w:rsidR="00821E1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أثناسيوس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رسالته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سبعة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وعشرين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سفرًا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وجه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821E1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حديد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كل</w:t>
      </w:r>
      <w:r w:rsidR="00821E1D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المعروفة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اليوم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وأعلن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821E1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="00821E1D">
        <w:rPr>
          <w:rFonts w:cs="KFGQPC Uthman Taha Naskh" w:hint="cs"/>
          <w:sz w:val="36"/>
          <w:szCs w:val="36"/>
          <w:rtl/>
        </w:rPr>
        <w:t>«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821E1D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الواجب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</w:t>
      </w:r>
      <w:r w:rsidR="00821E1D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د</w:t>
      </w:r>
      <w:r w:rsidR="00821E1D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إضافة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أي</w:t>
      </w:r>
      <w:r w:rsidR="00821E1D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آخر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إليها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وع</w:t>
      </w:r>
      <w:r w:rsidR="00821E1D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د</w:t>
      </w:r>
      <w:r w:rsidR="00821E1D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حذف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أي</w:t>
      </w:r>
      <w:r w:rsidR="00821E1D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منها</w:t>
      </w:r>
      <w:r w:rsidR="00821E1D">
        <w:rPr>
          <w:rFonts w:cs="KFGQPC Uthman Taha Naskh" w:hint="cs"/>
          <w:sz w:val="36"/>
          <w:szCs w:val="36"/>
          <w:rtl/>
        </w:rPr>
        <w:t>»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وكانت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="00821E1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مر</w:t>
      </w:r>
      <w:r w:rsidR="00821E1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يُعلَن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ات</w:t>
      </w:r>
      <w:r w:rsidR="00821E1D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فاق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821E1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كتملة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تشمل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821E1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بعة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والعشرين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دون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="00821E1D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واها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74B20FC9" w14:textId="2F8D9119" w:rsidR="003034B0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وأشار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أثناسيوس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أيضًا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</w:t>
      </w:r>
      <w:r w:rsidR="00821E1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821E1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المسيحية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821E1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فيدة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</w:t>
      </w:r>
      <w:r w:rsidR="00821E1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مكن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قراءتها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انفراد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="00821E1D">
        <w:rPr>
          <w:rFonts w:cs="KFGQPC Uthman Taha Naskh" w:hint="cs"/>
          <w:sz w:val="36"/>
          <w:szCs w:val="36"/>
          <w:rtl/>
        </w:rPr>
        <w:t>«</w:t>
      </w:r>
      <w:r w:rsidRPr="004E4E2A">
        <w:rPr>
          <w:rFonts w:cs="KFGQPC Uthman Taha Naskh" w:hint="cs"/>
          <w:sz w:val="36"/>
          <w:szCs w:val="36"/>
          <w:rtl/>
        </w:rPr>
        <w:t>للت</w:t>
      </w:r>
      <w:r w:rsidR="00821E1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هذيب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821E1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قوى</w:t>
      </w:r>
      <w:r w:rsidR="00821E1D">
        <w:rPr>
          <w:rFonts w:cs="KFGQPC Uthman Taha Naskh" w:hint="cs"/>
          <w:sz w:val="36"/>
          <w:szCs w:val="36"/>
          <w:rtl/>
        </w:rPr>
        <w:t>»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ولكن</w:t>
      </w:r>
      <w:r w:rsidR="00821E1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ليست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القانونية،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مثل</w:t>
      </w:r>
      <w:r w:rsidRPr="004E4E2A">
        <w:rPr>
          <w:rFonts w:cs="KFGQPC Uthman Taha Naskh"/>
          <w:sz w:val="36"/>
          <w:szCs w:val="36"/>
          <w:rtl/>
        </w:rPr>
        <w:t xml:space="preserve">: </w:t>
      </w:r>
      <w:r w:rsidRPr="004E4E2A">
        <w:rPr>
          <w:rFonts w:cs="KFGQPC Uthman Taha Naskh" w:hint="cs"/>
          <w:sz w:val="36"/>
          <w:szCs w:val="36"/>
          <w:rtl/>
        </w:rPr>
        <w:t>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821E1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اعي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الد</w:t>
      </w:r>
      <w:r w:rsidR="00821E1D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يداخي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برنابا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وبذلك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ميّ</w:t>
      </w:r>
      <w:r w:rsidR="00821E1D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ز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بو</w:t>
      </w:r>
      <w:r w:rsidR="00821E1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ض</w:t>
      </w:r>
      <w:r w:rsidR="00821E1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وح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الكتابات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821E1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سولية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القانونية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وت</w:t>
      </w:r>
      <w:r w:rsidR="00821E1D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="00821E1D">
        <w:rPr>
          <w:rFonts w:cs="KFGQPC Uthman Taha Naskh" w:hint="cs"/>
          <w:sz w:val="36"/>
          <w:szCs w:val="36"/>
          <w:rtl/>
        </w:rPr>
        <w:t>ْ</w:t>
      </w:r>
      <w:r w:rsidRPr="004E4E2A">
        <w:rPr>
          <w:rFonts w:cs="KFGQPC Uthman Taha Naskh" w:hint="cs"/>
          <w:sz w:val="36"/>
          <w:szCs w:val="36"/>
          <w:rtl/>
        </w:rPr>
        <w:t>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المؤل</w:t>
      </w:r>
      <w:r w:rsidR="00821E1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فات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الكنسية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الأخرى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لقد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مثّل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موقف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أثناسيوس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تتويجًا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لعملية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الغربلة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والن</w:t>
      </w:r>
      <w:r w:rsidR="00821E1D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قاش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استمر</w:t>
      </w:r>
      <w:r w:rsidR="00821E1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</w:t>
      </w:r>
      <w:r w:rsidR="00821E1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="00821E1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821E1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ابقة،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وتبنّ</w:t>
      </w:r>
      <w:r w:rsidR="00821E1D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</w:t>
      </w:r>
      <w:r w:rsidR="00821E1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الن</w:t>
      </w:r>
      <w:r w:rsidR="00821E1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اطقة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باليونانية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موقفه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سريعًا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52F715F2" w14:textId="6B514628" w:rsidR="00446FDB" w:rsidRPr="00446FDB" w:rsidRDefault="00821E1D" w:rsidP="00953152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3" w:name="_Toc199775080"/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القرن الخامس الميلادي</w:t>
      </w:r>
      <w:bookmarkEnd w:id="13"/>
    </w:p>
    <w:p w14:paraId="39B90252" w14:textId="0D1113EB" w:rsidR="00821E1D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الوقت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نفسه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تقريبًا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أواخر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الرابع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كانت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الغرب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الل</w:t>
      </w:r>
      <w:r w:rsidR="0099767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اتيني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تبن</w:t>
      </w:r>
      <w:r w:rsidR="0099767D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ّت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نفسها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lastRenderedPageBreak/>
        <w:t>بفضل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تأثير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القد</w:t>
      </w:r>
      <w:r w:rsidR="0099767D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يس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جيروم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إيرونيموس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والقد</w:t>
      </w:r>
      <w:r w:rsidR="0099767D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يس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أغسطينوس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شمال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أفريقيا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وغيرهما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وهكذا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بنهاية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99767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ابع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توحّ</w:t>
      </w:r>
      <w:r w:rsidR="0099767D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دت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شرقًا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وغربًا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بص</w:t>
      </w:r>
      <w:r w:rsidR="0099767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ورة</w:t>
      </w:r>
      <w:r w:rsidR="0099767D">
        <w:rPr>
          <w:rFonts w:cs="KFGQPC Uthman Taha Naskh" w:hint="cs"/>
          <w:sz w:val="36"/>
          <w:szCs w:val="36"/>
          <w:rtl/>
        </w:rPr>
        <w:t>ٍ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عام</w:t>
      </w:r>
      <w:r w:rsidR="0099767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قبول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99767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بعة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والعشرين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القانونية،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واعتبرتها</w:t>
      </w:r>
      <w:r w:rsidRPr="004E4E2A">
        <w:rPr>
          <w:rFonts w:cs="KFGQPC Uthman Taha Naskh"/>
          <w:sz w:val="36"/>
          <w:szCs w:val="36"/>
          <w:rtl/>
        </w:rPr>
        <w:t xml:space="preserve"> "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99767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99767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سة</w:t>
      </w:r>
      <w:r w:rsidRPr="004E4E2A">
        <w:rPr>
          <w:rFonts w:cs="KFGQPC Uthman Taha Naskh"/>
          <w:sz w:val="36"/>
          <w:szCs w:val="36"/>
          <w:rtl/>
        </w:rPr>
        <w:t xml:space="preserve">"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يجوز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إنكارها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إضافة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غيرها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إليها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19DC1964" w14:textId="77777777" w:rsidR="0099767D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ذلك،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تجدر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الإشارة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99767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تمام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الات</w:t>
      </w:r>
      <w:r w:rsidR="0099767D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فاق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حصل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بالت</w:t>
      </w:r>
      <w:r w:rsidR="0099767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دريج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50F100C3" w14:textId="77777777" w:rsidR="0099767D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فمثلاً،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استمرّ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قادة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</w:t>
      </w:r>
      <w:r w:rsidR="0099767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99767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حف</w:t>
      </w:r>
      <w:r w:rsidR="0099767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ّظ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سفر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99767D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ولم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</w:t>
      </w:r>
      <w:r w:rsidR="0099767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درجوه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قوائمهم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خلال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99767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ابع؛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99767D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هؤلاء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كيرلُّس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الأورشليمي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أسقف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أورشليم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حوالي</w:t>
      </w:r>
      <w:r w:rsidRPr="004E4E2A">
        <w:rPr>
          <w:rFonts w:cs="KFGQPC Uthman Taha Naskh"/>
          <w:sz w:val="36"/>
          <w:szCs w:val="36"/>
          <w:rtl/>
        </w:rPr>
        <w:t xml:space="preserve"> 350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الذي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قدّم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لم</w:t>
      </w:r>
      <w:r w:rsidR="0099767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رش</w:t>
      </w:r>
      <w:r w:rsidR="0099767D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 w:hint="cs"/>
          <w:sz w:val="36"/>
          <w:szCs w:val="36"/>
          <w:rtl/>
        </w:rPr>
        <w:t>حي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المعمودية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تضم</w:t>
      </w:r>
      <w:r w:rsidR="0099767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نت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كل</w:t>
      </w:r>
      <w:r w:rsidR="0099767D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شيء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عدا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سفر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99767D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وكذلك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فعل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غريغوريوس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النزينزي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حوالي</w:t>
      </w:r>
      <w:r w:rsidRPr="004E4E2A">
        <w:rPr>
          <w:rFonts w:cs="KFGQPC Uthman Taha Naskh"/>
          <w:sz w:val="36"/>
          <w:szCs w:val="36"/>
          <w:rtl/>
        </w:rPr>
        <w:t xml:space="preserve"> 390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الذي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نظم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أبياتًا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شعرية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</w:t>
      </w:r>
      <w:r w:rsidR="0099767D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دّ</w:t>
      </w:r>
      <w:r w:rsidR="0099767D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99767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99767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يذكر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99767D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أيضًا</w:t>
      </w:r>
      <w:r w:rsidRPr="004E4E2A">
        <w:rPr>
          <w:rFonts w:cs="KFGQPC Uthman Taha Naskh"/>
          <w:sz w:val="36"/>
          <w:szCs w:val="36"/>
          <w:rtl/>
        </w:rPr>
        <w:t>.</w:t>
      </w:r>
      <w:r w:rsidR="0099767D">
        <w:rPr>
          <w:rFonts w:cs="KFGQPC Uthman Taha Naskh" w:hint="cs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وكان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سبب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الاستبعاد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الأرجح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استمرار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99767D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يبة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القديمة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99767D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عند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</w:t>
      </w:r>
      <w:r w:rsidR="0099767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بسبب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ارتباطها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بتعاليم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المونتانيين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99767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تطر</w:t>
      </w:r>
      <w:r w:rsidR="0099767D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فين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قبل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ذلك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0210B287" w14:textId="1B01C1A2" w:rsidR="00A91FBB" w:rsidRPr="004E4E2A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لكن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99767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حف</w:t>
      </w:r>
      <w:r w:rsidR="0099767D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ظات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كانت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محل</w:t>
      </w:r>
      <w:r w:rsidR="0099767D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ي</w:t>
      </w:r>
      <w:r w:rsidR="0099767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ومؤق</w:t>
      </w:r>
      <w:r w:rsidR="0099767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تة،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فس</w:t>
      </w:r>
      <w:r w:rsidR="0099767D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رعان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أخذ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</w:t>
      </w:r>
      <w:r w:rsidR="0099767D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البيزنطي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لاحقًا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بآراء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أثناسيوس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والإسكندرية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قبول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جميع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القانونية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7853F4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وإن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بقيت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تُقرأ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نطاق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محدود</w:t>
      </w:r>
      <w:r w:rsidR="007853F4">
        <w:rPr>
          <w:rFonts w:cs="KFGQPC Uthman Taha Naskh" w:hint="cs"/>
          <w:sz w:val="36"/>
          <w:szCs w:val="36"/>
          <w:rtl/>
        </w:rPr>
        <w:t xml:space="preserve"> من النَّاحية اللِّيتورجية</w:t>
      </w:r>
      <w:r w:rsidRPr="004E4E2A">
        <w:rPr>
          <w:rFonts w:cs="KFGQPC Uthman Taha Naskh"/>
          <w:sz w:val="36"/>
          <w:szCs w:val="36"/>
          <w:rtl/>
        </w:rPr>
        <w:t xml:space="preserve">). </w:t>
      </w:r>
      <w:r w:rsidRPr="004E4E2A">
        <w:rPr>
          <w:rFonts w:cs="KFGQPC Uthman Taha Naskh" w:hint="cs"/>
          <w:sz w:val="36"/>
          <w:szCs w:val="36"/>
          <w:rtl/>
        </w:rPr>
        <w:t>وبح</w:t>
      </w:r>
      <w:r w:rsidR="007853F4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="007853F4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مطلع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الخامس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</w:t>
      </w:r>
      <w:r w:rsidR="007853F4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مكننا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إن</w:t>
      </w:r>
      <w:r w:rsidR="007853F4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الجامعة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أرست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قاعدة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القانونية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بشكل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يكاد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يكون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موحَّدًا،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باستثناء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</w:t>
      </w:r>
      <w:r w:rsidR="007853F4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ي</w:t>
      </w:r>
      <w:r w:rsidR="007853F4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أطراف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العالم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المسيحي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استمرّ</w:t>
      </w:r>
      <w:r w:rsidR="007853F4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تبن</w:t>
      </w:r>
      <w:r w:rsidR="007853F4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ّي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قوائم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7853F4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ختلفة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قليلًا،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سنرى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559D9885" w14:textId="77777777" w:rsidR="00A91FBB" w:rsidRPr="00706FA5" w:rsidRDefault="00A91FBB" w:rsidP="00953152">
      <w:pPr>
        <w:keepNext/>
        <w:widowControl w:val="0"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4" w:name="_Toc199775081"/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ثانيًا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مواقف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الكنائس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والجماعات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المختلفة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عبر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التاريخ</w:t>
      </w:r>
      <w:bookmarkEnd w:id="14"/>
    </w:p>
    <w:p w14:paraId="19F0F7FE" w14:textId="62ED3EAB" w:rsidR="00A91FBB" w:rsidRPr="004E4E2A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بعد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استعراض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تطو</w:t>
      </w:r>
      <w:r w:rsidR="00EF72B0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نظرة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آباء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قانون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نستعرض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الآن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اختلاف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تقاليد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الإقليمية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وقوائمها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عبر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اريخ،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وكذلك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قرارات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المجامع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الكنسية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الكبرى،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إبراز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المعايير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طبّقتها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كل</w:t>
      </w:r>
      <w:r w:rsidR="00EF72B0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قبول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رفض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>:</w:t>
      </w:r>
    </w:p>
    <w:p w14:paraId="3F64846E" w14:textId="4899B393" w:rsidR="00706FA5" w:rsidRPr="00706FA5" w:rsidRDefault="00A91FBB" w:rsidP="00953152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5" w:name="_Toc199775082"/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الكنيسة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الل</w:t>
      </w:r>
      <w:r w:rsidR="00EF72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اتينية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الغربية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5"/>
    </w:p>
    <w:p w14:paraId="07D60601" w14:textId="77777777" w:rsidR="00EF72B0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كانت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روما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وع</w:t>
      </w:r>
      <w:r w:rsidR="00EF72B0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EF72B0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الغرب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الل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اتيني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بطيئة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قبول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سولية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كُتبت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lastRenderedPageBreak/>
        <w:t>انتشرت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المشرق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1010A7AE" w14:textId="77777777" w:rsidR="00EF72B0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فمثلًا،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تكن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EF72B0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العبرانيين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شائعة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القبول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روما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خلال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</w:t>
      </w:r>
      <w:r w:rsidR="00EF72B0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="00EF72B0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الأولى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بسبب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ك</w:t>
      </w:r>
      <w:r w:rsidR="00EF72B0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كاتبها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إذ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اعتبرها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كثيرون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</w:t>
      </w:r>
      <w:r w:rsidR="00EF72B0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ناك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غير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مكتوبة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EF72B0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باشرةً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بولس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سول</w:t>
      </w:r>
      <w:r w:rsidRPr="004E4E2A">
        <w:rPr>
          <w:rFonts w:cs="KFGQPC Uthman Taha Naskh"/>
          <w:sz w:val="36"/>
          <w:szCs w:val="36"/>
          <w:rtl/>
        </w:rPr>
        <w:t xml:space="preserve">). </w:t>
      </w:r>
      <w:r w:rsidRPr="004E4E2A">
        <w:rPr>
          <w:rFonts w:cs="KFGQPC Uthman Taha Naskh" w:hint="cs"/>
          <w:sz w:val="36"/>
          <w:szCs w:val="36"/>
          <w:rtl/>
        </w:rPr>
        <w:t>كذلك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ترد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البعض</w:t>
      </w:r>
      <w:r w:rsidR="00EF72B0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إزاء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يعقوب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يهوذا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لصغر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حجمهما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وق</w:t>
      </w:r>
      <w:r w:rsidR="00EF72B0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اقتباس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الآباء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الأو</w:t>
      </w:r>
      <w:r w:rsidR="00EF72B0">
        <w:rPr>
          <w:rFonts w:cs="KFGQPC Uthman Taha Naskh" w:hint="cs"/>
          <w:sz w:val="36"/>
          <w:szCs w:val="36"/>
          <w:rtl/>
        </w:rPr>
        <w:t>ائ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منهما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279876C0" w14:textId="77777777" w:rsidR="00EF72B0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لكن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EF72B0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نذ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أواخر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ابع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توحّ</w:t>
      </w:r>
      <w:r w:rsidR="00EF72B0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موقف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الغربية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رقية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الاعتراف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بالس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بعة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والعشرين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سفرًا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جميعها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EF72B0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سة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وقد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انعقدت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شمال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أفريقيا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مجموعة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المجامع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المحل</w:t>
      </w:r>
      <w:r w:rsidR="00EF72B0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ي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لتثبيت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الأمر،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مجمع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هيبو</w:t>
      </w:r>
      <w:r w:rsidRPr="004E4E2A">
        <w:rPr>
          <w:rFonts w:cs="KFGQPC Uthman Taha Naskh"/>
          <w:sz w:val="36"/>
          <w:szCs w:val="36"/>
          <w:rtl/>
        </w:rPr>
        <w:t xml:space="preserve"> (393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ث</w:t>
      </w:r>
      <w:r w:rsidR="00EF72B0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مجمع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قرطاجة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الثالث</w:t>
      </w:r>
      <w:r w:rsidRPr="004E4E2A">
        <w:rPr>
          <w:rFonts w:cs="KFGQPC Uthman Taha Naskh"/>
          <w:sz w:val="36"/>
          <w:szCs w:val="36"/>
          <w:rtl/>
        </w:rPr>
        <w:t xml:space="preserve"> (397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الذي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أصدر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قرارًا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رسميًا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</w:t>
      </w:r>
      <w:r w:rsidR="00EF72B0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حدّ</w:t>
      </w:r>
      <w:r w:rsidR="00EF72B0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القانونية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بعة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والعشرين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115609E6" w14:textId="77777777" w:rsidR="00EF72B0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اعتمد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مجمع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قرطاجة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EF72B0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طابقة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تمامًا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أورده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أثناسيوس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قبل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ذلك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بثلاثين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عامًا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وتجدر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الإشارة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المجامع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المحل</w:t>
      </w:r>
      <w:r w:rsidR="00EF72B0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ي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="00EF72B0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 w:hint="cs"/>
          <w:sz w:val="36"/>
          <w:szCs w:val="36"/>
          <w:rtl/>
        </w:rPr>
        <w:t>تخلق</w:t>
      </w:r>
      <w:r w:rsidR="00EF72B0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قانونًا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جديدًا</w:t>
      </w:r>
      <w:r w:rsidR="00EF72B0">
        <w:rPr>
          <w:rFonts w:cs="KFGQPC Uthman Taha Naskh" w:hint="cs"/>
          <w:sz w:val="36"/>
          <w:szCs w:val="36"/>
          <w:rtl/>
        </w:rPr>
        <w:t>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أك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دت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كان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شائعًا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وم</w:t>
      </w:r>
      <w:r w:rsidR="00EF72B0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عترفًا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سلفًا؛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فقد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انعقدت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بالت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نسيق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روما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لضمان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</w:t>
      </w:r>
      <w:r w:rsidR="00EF72B0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ح</w:t>
      </w:r>
      <w:r w:rsidR="00EF72B0">
        <w:rPr>
          <w:rFonts w:cs="KFGQPC Uthman Taha Naskh" w:hint="cs"/>
          <w:sz w:val="36"/>
          <w:szCs w:val="36"/>
          <w:rtl/>
        </w:rPr>
        <w:t>ْ</w:t>
      </w:r>
      <w:r w:rsidRPr="004E4E2A">
        <w:rPr>
          <w:rFonts w:cs="KFGQPC Uthman Taha Naskh" w:hint="cs"/>
          <w:sz w:val="36"/>
          <w:szCs w:val="36"/>
          <w:rtl/>
        </w:rPr>
        <w:t>دة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الجامعة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EF72B0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سة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0832362E" w14:textId="77777777" w:rsidR="00EF72B0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لاحقًا،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عصر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الإصلاح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البروتستانتي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ادس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عشر</w:t>
      </w:r>
      <w:r w:rsidRPr="004E4E2A">
        <w:rPr>
          <w:rFonts w:cs="KFGQPC Uthman Taha Naskh"/>
          <w:sz w:val="36"/>
          <w:szCs w:val="36"/>
          <w:rtl/>
        </w:rPr>
        <w:t>)</w:t>
      </w:r>
      <w:r w:rsidRPr="004E4E2A">
        <w:rPr>
          <w:rFonts w:cs="KFGQPC Uthman Taha Naskh" w:hint="cs"/>
          <w:sz w:val="36"/>
          <w:szCs w:val="36"/>
          <w:rtl/>
        </w:rPr>
        <w:t>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أبدى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EF72B0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صلح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مارتن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لوثر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تحف</w:t>
      </w:r>
      <w:r w:rsidR="00EF72B0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ظات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شخصية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خاص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="00EF72B0">
        <w:rPr>
          <w:rFonts w:cs="KFGQPC Uthman Taha Naskh" w:hint="cs"/>
          <w:sz w:val="36"/>
          <w:szCs w:val="36"/>
          <w:rtl/>
        </w:rPr>
        <w:t>ً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يعقوب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ويهوذا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والعبرانيين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والر</w:t>
      </w:r>
      <w:r w:rsidR="00EF72B0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وشكّ</w:t>
      </w:r>
      <w:r w:rsidR="00EF72B0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توافقها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بقية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EF72B0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حتى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إن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وصف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يعقوب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بأن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="00EF72B0">
        <w:rPr>
          <w:rFonts w:cs="KFGQPC Uthman Taha Naskh" w:hint="cs"/>
          <w:sz w:val="36"/>
          <w:szCs w:val="36"/>
          <w:rtl/>
        </w:rPr>
        <w:t>«</w:t>
      </w:r>
      <w:r w:rsidRPr="004E4E2A">
        <w:rPr>
          <w:rFonts w:cs="KFGQPC Uthman Taha Naskh" w:hint="cs"/>
          <w:sz w:val="36"/>
          <w:szCs w:val="36"/>
          <w:rtl/>
        </w:rPr>
        <w:t>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EF72B0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قش</w:t>
      </w:r>
      <w:r w:rsidR="00EF72B0">
        <w:rPr>
          <w:rFonts w:cs="KFGQPC Uthman Taha Naskh" w:hint="cs"/>
          <w:sz w:val="36"/>
          <w:szCs w:val="36"/>
          <w:rtl/>
        </w:rPr>
        <w:t>»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لانطباعه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بأن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EF72B0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عارض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بولس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بشأن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برير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207FF967" w14:textId="77777777" w:rsidR="00EF72B0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قام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لوثر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طبعة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الألمانية</w:t>
      </w:r>
      <w:r w:rsidRPr="004E4E2A">
        <w:rPr>
          <w:rFonts w:cs="KFGQPC Uthman Taha Naskh"/>
          <w:sz w:val="36"/>
          <w:szCs w:val="36"/>
          <w:rtl/>
        </w:rPr>
        <w:t xml:space="preserve"> (1522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بوضع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سائل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الأربع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المذكورة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نهاية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رتيب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وبفصلها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قليلًا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بقية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دون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ترقيمها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الفهرس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للد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لالة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مرتبتها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الث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انوية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نظره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ومع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ذلك،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يخرج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لوثر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ولا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باقي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EF72B0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صلحين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البروتستانت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إجماع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القديم،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إذ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استمر</w:t>
      </w:r>
      <w:r w:rsidR="00EF72B0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وا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قبول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بعة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والعشرين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ضمنيًا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وضم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نوها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ترجمات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EF72B0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تقديم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استحياء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لبعضها</w:t>
      </w:r>
      <w:r w:rsidRPr="004E4E2A">
        <w:rPr>
          <w:rFonts w:cs="KFGQPC Uthman Taha Naskh"/>
          <w:sz w:val="36"/>
          <w:szCs w:val="36"/>
          <w:rtl/>
        </w:rPr>
        <w:t>).</w:t>
      </w:r>
    </w:p>
    <w:p w14:paraId="28C01080" w14:textId="77777777" w:rsidR="00EF72B0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وردًا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الجدالات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أثارها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موقف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الإصلاح،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عقدت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الكاثوليكية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مجمع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ترينت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ترنت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lastRenderedPageBreak/>
        <w:t>سنة</w:t>
      </w:r>
      <w:r w:rsidRPr="004E4E2A">
        <w:rPr>
          <w:rFonts w:cs="KFGQPC Uthman Taha Naskh"/>
          <w:sz w:val="36"/>
          <w:szCs w:val="36"/>
          <w:rtl/>
        </w:rPr>
        <w:t xml:space="preserve"> 1546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وأصدر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مرسومًا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قطعيًا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EF72B0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مؤكّ</w:t>
      </w:r>
      <w:r w:rsidR="00EF72B0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دًا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بصورة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نهائية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القانونية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بعة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والعشرين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وم</w:t>
      </w:r>
      <w:r w:rsidR="00EF72B0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طلقًا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</w:t>
      </w:r>
      <w:r w:rsidR="00EF72B0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="00EF72B0">
        <w:rPr>
          <w:rFonts w:cs="KFGQPC Uthman Taha Naskh" w:hint="cs"/>
          <w:sz w:val="36"/>
          <w:szCs w:val="36"/>
          <w:rtl/>
        </w:rPr>
        <w:t>ْ</w:t>
      </w:r>
      <w:r w:rsidRPr="004E4E2A">
        <w:rPr>
          <w:rFonts w:cs="KFGQPC Uthman Taha Naskh" w:hint="cs"/>
          <w:sz w:val="36"/>
          <w:szCs w:val="36"/>
          <w:rtl/>
        </w:rPr>
        <w:t>مًا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لعنة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كنسيّة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يستبعد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أيًا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منها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462E4C3C" w14:textId="65AF9E24" w:rsidR="00A91FBB" w:rsidRPr="004E4E2A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وهكذا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ثبتت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قليد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الل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اتيني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الكاثوليكي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نفس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أقر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تها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الجامعة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EF72B0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نذ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EF72B0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ابع،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والتزمت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أيضًا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جميع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البروتستانتية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اختلافها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الكاثوليك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القديم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فقط</w:t>
      </w:r>
      <w:r w:rsidRPr="004E4E2A">
        <w:rPr>
          <w:rFonts w:cs="KFGQPC Uthman Taha Naskh"/>
          <w:sz w:val="36"/>
          <w:szCs w:val="36"/>
          <w:rtl/>
        </w:rPr>
        <w:t>).</w:t>
      </w:r>
    </w:p>
    <w:p w14:paraId="39B4A9D4" w14:textId="2F26757F" w:rsidR="00706FA5" w:rsidRPr="00706FA5" w:rsidRDefault="00A91FBB" w:rsidP="00953152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6" w:name="_Toc199775083"/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الكنائس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الش</w:t>
      </w:r>
      <w:r w:rsidR="00585B1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رقية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اليونانية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وغيرها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16"/>
    </w:p>
    <w:p w14:paraId="5CF8BFED" w14:textId="77777777" w:rsidR="00DC598B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الأرثوذكسية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</w:t>
      </w:r>
      <w:r w:rsidR="00585B1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رقية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الن</w:t>
      </w:r>
      <w:r w:rsidR="00585B1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اطقة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باليونانية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حصل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توافق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585B15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ماثل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قانون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عبر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عمل</w:t>
      </w:r>
      <w:r w:rsidR="00585B15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ي</w:t>
      </w:r>
      <w:r w:rsidR="00585B1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تدريجية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فكما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أسلفنا،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اعتمد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أثناسيوس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الإسكندرية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وهي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شرقية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القائمة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585B15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كتملة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سنة</w:t>
      </w:r>
      <w:r w:rsidRPr="004E4E2A">
        <w:rPr>
          <w:rFonts w:cs="KFGQPC Uthman Taha Naskh"/>
          <w:sz w:val="36"/>
          <w:szCs w:val="36"/>
          <w:rtl/>
        </w:rPr>
        <w:t xml:space="preserve"> 367</w:t>
      </w:r>
      <w:r w:rsidRPr="004E4E2A">
        <w:rPr>
          <w:rFonts w:cs="KFGQPC Uthman Taha Naskh" w:hint="cs"/>
          <w:sz w:val="36"/>
          <w:szCs w:val="36"/>
          <w:rtl/>
        </w:rPr>
        <w:t>م،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وتبعته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كثير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</w:t>
      </w:r>
      <w:r w:rsidR="00585B1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رق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ولكن</w:t>
      </w:r>
      <w:r w:rsidR="00585B1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المراكز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</w:t>
      </w:r>
      <w:r w:rsidR="00585B1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رقية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الكبرى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تأخ</w:t>
      </w:r>
      <w:r w:rsidR="00585B1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قليلًا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تبنّي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سفر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585B15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ض</w:t>
      </w:r>
      <w:r w:rsidR="00585B15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585B15">
        <w:rPr>
          <w:rFonts w:cs="KFGQPC Uthman Taha Naskh" w:hint="cs"/>
          <w:sz w:val="36"/>
          <w:szCs w:val="36"/>
          <w:rtl/>
        </w:rPr>
        <w:t>ْ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القانون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5E060750" w14:textId="77777777" w:rsidR="00DC598B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فعلى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سبيل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المثال،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يظهر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سفر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DC598B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القوائم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</w:t>
      </w:r>
      <w:r w:rsidR="00DC598B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رقية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DC598B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ابع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مثل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كيرل</w:t>
      </w:r>
      <w:r w:rsidR="00DC598B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الأورشليمي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وغريغوريوس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النزينزي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المذكورة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أعلاه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نتيجة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</w:t>
      </w:r>
      <w:r w:rsidR="00DC598B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ك</w:t>
      </w:r>
      <w:r w:rsidR="00DC598B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حوله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استمر</w:t>
      </w:r>
      <w:r w:rsidR="00DC598B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DC598B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حفّ</w:t>
      </w:r>
      <w:r w:rsidR="00DC598B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ظ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</w:t>
      </w:r>
      <w:r w:rsidR="00DC598B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="00DC598B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الل</w:t>
      </w:r>
      <w:r w:rsidR="00DC598B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احقة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أيضًا؛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فقد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لاحظ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المؤر</w:t>
      </w:r>
      <w:r w:rsidR="00DC598B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خون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DC598B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البيزنطية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تولِ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سفر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DC598B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مكانة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DC598B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تساوية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تمامًا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بقية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لفترة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طويلة،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حتى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قبوله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ضمنيًا،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والد</w:t>
      </w:r>
      <w:r w:rsidR="00DC598B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ليل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DC598B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يُدرج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ض</w:t>
      </w:r>
      <w:r w:rsidR="00DC598B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DC598B">
        <w:rPr>
          <w:rFonts w:cs="KFGQPC Uthman Taha Naskh" w:hint="cs"/>
          <w:sz w:val="36"/>
          <w:szCs w:val="36"/>
          <w:rtl/>
        </w:rPr>
        <w:t>ْ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القراءات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الكنسية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الليتورجيا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DC598B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نوية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DC598B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قليدية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للأناجيل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والر</w:t>
      </w:r>
      <w:r w:rsidR="00DC598B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سائل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5B410341" w14:textId="77777777" w:rsidR="007A2623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ورغم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عدم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انعقاد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مجمع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مسكوني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شرقي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خاص</w:t>
      </w:r>
      <w:r w:rsidR="00DC598B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بالكتاب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DC598B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DC598B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</w:t>
      </w:r>
      <w:r w:rsidR="00DC598B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DC598B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إجماع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</w:t>
      </w:r>
      <w:r w:rsidR="00DC598B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رقية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استقرّ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عمليًا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بح</w:t>
      </w:r>
      <w:r w:rsidR="00DC598B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="00DC598B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الخامس</w:t>
      </w:r>
      <w:r w:rsidRPr="004E4E2A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DC598B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ادس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قبول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كل</w:t>
      </w:r>
      <w:r w:rsidR="00DC598B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القانونية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DC598B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بعة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والعشرين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ويشهد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ذلك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DC598B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DC598B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رجمات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</w:t>
      </w:r>
      <w:r w:rsidR="00DC598B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رقية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اليونانية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كالترجمة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القبطية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والس</w:t>
      </w:r>
      <w:r w:rsidR="00DC598B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ريانية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</w:t>
      </w:r>
      <w:r w:rsidR="007A2623">
        <w:rPr>
          <w:rFonts w:cs="KFGQPC Uthman Taha Naskh" w:hint="cs"/>
          <w:sz w:val="36"/>
          <w:szCs w:val="36"/>
          <w:rtl/>
        </w:rPr>
        <w:t>حي</w:t>
      </w:r>
      <w:r w:rsidRPr="004E4E2A">
        <w:rPr>
          <w:rFonts w:cs="KFGQPC Uthman Taha Naskh" w:hint="cs"/>
          <w:sz w:val="36"/>
          <w:szCs w:val="36"/>
          <w:rtl/>
        </w:rPr>
        <w:t>رقلية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7A2623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="007A2623">
        <w:rPr>
          <w:rFonts w:cs="KFGQPC Uthman Taha Naskh" w:hint="cs"/>
          <w:sz w:val="36"/>
          <w:szCs w:val="36"/>
          <w:rtl/>
        </w:rPr>
        <w:t>ْ</w:t>
      </w:r>
      <w:r w:rsidRPr="004E4E2A">
        <w:rPr>
          <w:rFonts w:cs="KFGQPC Uthman Taha Naskh" w:hint="cs"/>
          <w:sz w:val="36"/>
          <w:szCs w:val="36"/>
          <w:rtl/>
        </w:rPr>
        <w:t>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الفترة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كانت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تتضم</w:t>
      </w:r>
      <w:r w:rsidR="007A262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جميع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7A2623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6F464339" w14:textId="77777777" w:rsidR="007A2623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وبعد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انقسام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</w:t>
      </w:r>
      <w:r w:rsidR="007A262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رقية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روما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بعد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مجمع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خلقيدونية</w:t>
      </w:r>
      <w:r w:rsidRPr="004E4E2A">
        <w:rPr>
          <w:rFonts w:cs="KFGQPC Uthman Taha Naskh"/>
          <w:sz w:val="36"/>
          <w:szCs w:val="36"/>
          <w:rtl/>
        </w:rPr>
        <w:t xml:space="preserve"> 451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Pr="004E4E2A">
        <w:rPr>
          <w:rFonts w:cs="KFGQPC Uthman Taha Naskh"/>
          <w:sz w:val="36"/>
          <w:szCs w:val="36"/>
          <w:rtl/>
        </w:rPr>
        <w:t>)</w:t>
      </w:r>
      <w:r w:rsidRPr="004E4E2A">
        <w:rPr>
          <w:rFonts w:cs="KFGQPC Uthman Taha Naskh" w:hint="cs"/>
          <w:sz w:val="36"/>
          <w:szCs w:val="36"/>
          <w:rtl/>
        </w:rPr>
        <w:t>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ظلّت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الأرثوذكسية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البيزنطية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وف</w:t>
      </w:r>
      <w:r w:rsidR="007A262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="007A262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وعها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اليونانية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والس</w:t>
      </w:r>
      <w:r w:rsidR="007A262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لافية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وغيرها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7A262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تمس</w:t>
      </w:r>
      <w:r w:rsidR="007A2623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كة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بذات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القانون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الرسولي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وفي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lastRenderedPageBreak/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السابع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عشر،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أصدر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مجمع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أورشليم</w:t>
      </w:r>
      <w:r w:rsidRPr="004E4E2A">
        <w:rPr>
          <w:rFonts w:cs="KFGQPC Uthman Taha Naskh"/>
          <w:sz w:val="36"/>
          <w:szCs w:val="36"/>
          <w:rtl/>
        </w:rPr>
        <w:t xml:space="preserve"> (1672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للكنائس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الأرثوذكسية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اعترافًا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إيمانيًا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رسميًا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تضم</w:t>
      </w:r>
      <w:r w:rsidR="007A262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تأكيد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الكتابية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كاملةً</w:t>
      </w:r>
      <w:r w:rsidRPr="004E4E2A">
        <w:rPr>
          <w:rFonts w:cs="KFGQPC Uthman Taha Naskh"/>
          <w:sz w:val="36"/>
          <w:szCs w:val="36"/>
          <w:rtl/>
        </w:rPr>
        <w:t xml:space="preserve"> (27 </w:t>
      </w:r>
      <w:r w:rsidRPr="004E4E2A">
        <w:rPr>
          <w:rFonts w:cs="KFGQPC Uthman Taha Naskh" w:hint="cs"/>
          <w:sz w:val="36"/>
          <w:szCs w:val="36"/>
          <w:rtl/>
        </w:rPr>
        <w:t>سفرًا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بلا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زيادة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نقصان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1A09D37D" w14:textId="14398046" w:rsidR="00A91FBB" w:rsidRPr="004E4E2A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وهكذا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</w:t>
      </w:r>
      <w:r w:rsidR="007A262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مكن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إن</w:t>
      </w:r>
      <w:r w:rsidR="007A262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</w:t>
      </w:r>
      <w:r w:rsidR="007A262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رقية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تقبل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اليوم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ذات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</w:t>
      </w:r>
      <w:r w:rsidR="007A262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7A262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تقبلها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الغربية،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وليس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لديها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أي</w:t>
      </w:r>
      <w:r w:rsidR="007A2623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إضافية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7A262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ختلفة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وإن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كانت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تختلف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القديم</w:t>
      </w:r>
      <w:r w:rsidRPr="004E4E2A">
        <w:rPr>
          <w:rFonts w:cs="KFGQPC Uthman Taha Naskh"/>
          <w:sz w:val="36"/>
          <w:szCs w:val="36"/>
          <w:rtl/>
        </w:rPr>
        <w:t>).</w:t>
      </w:r>
    </w:p>
    <w:p w14:paraId="28CBC926" w14:textId="09A95A9B" w:rsidR="00706FA5" w:rsidRPr="00706FA5" w:rsidRDefault="00A91FBB" w:rsidP="00953152">
      <w:pPr>
        <w:keepNext/>
        <w:widowControl w:val="0"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7" w:name="_Toc199775084"/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الكنيسة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الس</w:t>
      </w:r>
      <w:r w:rsidR="007A262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ورية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الش</w:t>
      </w:r>
      <w:r w:rsidR="007A262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رقية</w:t>
      </w:r>
      <w:bookmarkEnd w:id="17"/>
    </w:p>
    <w:p w14:paraId="3F2AB133" w14:textId="77777777" w:rsidR="007A2623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تمي</w:t>
      </w:r>
      <w:r w:rsidR="007A262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زت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تقاليد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الن</w:t>
      </w:r>
      <w:r w:rsidR="007A262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اطقة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بالس</w:t>
      </w:r>
      <w:r w:rsidR="007A2623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ريانية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الاختلاف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قانون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خلال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</w:t>
      </w:r>
      <w:r w:rsidR="007A262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="007A262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الأولى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4F9D11DA" w14:textId="77777777" w:rsidR="007A2623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انتشرت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منطقة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أنطاكية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وبلاد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الن</w:t>
      </w:r>
      <w:r w:rsidR="007A262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هرين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ترجمة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="007A262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ريانية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7A262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بك</w:t>
      </w:r>
      <w:r w:rsidR="007A2623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للكتاب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7A262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7A262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عُرفت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باسم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البشيطا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أي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="007A2623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 w:hint="cs"/>
          <w:sz w:val="36"/>
          <w:szCs w:val="36"/>
          <w:rtl/>
        </w:rPr>
        <w:t>البسيطة</w:t>
      </w:r>
      <w:r w:rsidR="007A2623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الواضحة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حوالي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7A262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ابع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الميلادي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احتوت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البشيطا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22 </w:t>
      </w:r>
      <w:r w:rsidRPr="004E4E2A">
        <w:rPr>
          <w:rFonts w:cs="KFGQPC Uthman Taha Naskh" w:hint="cs"/>
          <w:sz w:val="36"/>
          <w:szCs w:val="36"/>
          <w:rtl/>
        </w:rPr>
        <w:t>سفرًا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فقط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7A2623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حيث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أغفلت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تكن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شائعة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الاستعمال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آنذاك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وهذه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غير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الموجودة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البشيطا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هي</w:t>
      </w:r>
      <w:r w:rsidRPr="004E4E2A">
        <w:rPr>
          <w:rFonts w:cs="KFGQPC Uthman Taha Naskh"/>
          <w:sz w:val="36"/>
          <w:szCs w:val="36"/>
          <w:rtl/>
        </w:rPr>
        <w:t xml:space="preserve">: </w:t>
      </w:r>
      <w:r w:rsidRPr="004E4E2A">
        <w:rPr>
          <w:rFonts w:cs="KFGQPC Uthman Taha Naskh" w:hint="cs"/>
          <w:sz w:val="36"/>
          <w:szCs w:val="36"/>
          <w:rtl/>
        </w:rPr>
        <w:t>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بطرس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الثانية،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ورسالتا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يوحنا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الثانية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والثالثة،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يهوذا،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وسفر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7A2623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4BA83978" w14:textId="77777777" w:rsidR="007A2623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استمر</w:t>
      </w:r>
      <w:r w:rsidR="007A262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7A262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ختصرة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شائعة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7A262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قليد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7A2623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رياني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</w:t>
      </w:r>
      <w:r w:rsidR="007A262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رقي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لع</w:t>
      </w:r>
      <w:r w:rsidR="007A2623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د</w:t>
      </w:r>
      <w:r w:rsidR="007A262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</w:t>
      </w:r>
      <w:r w:rsidR="007A262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="007A262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ون،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مم</w:t>
      </w:r>
      <w:r w:rsidR="007A262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يعني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7A262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7A2623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ريانية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</w:t>
      </w:r>
      <w:r w:rsidR="007A262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رقية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وخاص</w:t>
      </w:r>
      <w:r w:rsidR="007A262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="007A2623">
        <w:rPr>
          <w:rFonts w:cs="KFGQPC Uthman Taha Naskh" w:hint="cs"/>
          <w:sz w:val="36"/>
          <w:szCs w:val="36"/>
          <w:rtl/>
        </w:rPr>
        <w:t>ً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المشرق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الآشورية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وُصفت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تاريخيًا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="007A2623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 w:hint="cs"/>
          <w:sz w:val="36"/>
          <w:szCs w:val="36"/>
          <w:rtl/>
        </w:rPr>
        <w:t>الن</w:t>
      </w:r>
      <w:r w:rsidR="007A262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ساطرة</w:t>
      </w:r>
      <w:r w:rsidR="007A2623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لم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تكن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تعتبر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الخمسة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ض</w:t>
      </w:r>
      <w:r w:rsidR="007A2623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7A2623">
        <w:rPr>
          <w:rFonts w:cs="KFGQPC Uthman Taha Naskh" w:hint="cs"/>
          <w:sz w:val="36"/>
          <w:szCs w:val="36"/>
          <w:rtl/>
        </w:rPr>
        <w:t>ْ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قانونها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الكتابي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خلال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</w:t>
      </w:r>
      <w:r w:rsidR="007A262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ص</w:t>
      </w:r>
      <w:r w:rsidR="007A262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الأولى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5B1B849E" w14:textId="77777777" w:rsidR="00980812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أوائل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7A262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ادس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الميلادي،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جرت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7A262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حاولة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لس</w:t>
      </w:r>
      <w:r w:rsidR="007A2623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د</w:t>
      </w:r>
      <w:r w:rsidR="007A2623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الن</w:t>
      </w:r>
      <w:r w:rsidR="007A262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قص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عندما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كل</w:t>
      </w:r>
      <w:r w:rsidR="007A262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الأسقف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فيل</w:t>
      </w:r>
      <w:r w:rsidR="007A2623">
        <w:rPr>
          <w:rFonts w:cs="KFGQPC Uthman Taha Naskh" w:hint="cs"/>
          <w:sz w:val="36"/>
          <w:szCs w:val="36"/>
          <w:rtl/>
        </w:rPr>
        <w:t>و</w:t>
      </w:r>
      <w:r w:rsidR="00980812">
        <w:rPr>
          <w:rFonts w:cs="KFGQPC Uthman Taha Naskh" w:hint="cs"/>
          <w:sz w:val="36"/>
          <w:szCs w:val="36"/>
          <w:rtl/>
        </w:rPr>
        <w:t>كس</w:t>
      </w:r>
      <w:r w:rsidRPr="004E4E2A">
        <w:rPr>
          <w:rFonts w:cs="KFGQPC Uthman Taha Naskh" w:hint="cs"/>
          <w:sz w:val="36"/>
          <w:szCs w:val="36"/>
          <w:rtl/>
        </w:rPr>
        <w:t>ينوس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أسقف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مبوغ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بتحضير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ترجمة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="00980812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ريانية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جديدة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للأناجيل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تنقص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البشيطا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وبالفعل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أُنجزت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سنة</w:t>
      </w:r>
      <w:r w:rsidRPr="004E4E2A">
        <w:rPr>
          <w:rFonts w:cs="KFGQPC Uthman Taha Naskh"/>
          <w:sz w:val="36"/>
          <w:szCs w:val="36"/>
          <w:rtl/>
        </w:rPr>
        <w:t xml:space="preserve"> 508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ترجمة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تُعرف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بـ</w:t>
      </w:r>
      <w:r w:rsidR="00980812">
        <w:rPr>
          <w:rFonts w:cs="KFGQPC Uthman Taha Naskh" w:hint="cs"/>
          <w:sz w:val="36"/>
          <w:szCs w:val="36"/>
          <w:rtl/>
        </w:rPr>
        <w:t xml:space="preserve"> "</w:t>
      </w:r>
      <w:r w:rsidR="00980812" w:rsidRPr="004E4E2A">
        <w:rPr>
          <w:rFonts w:cs="KFGQPC Uthman Taha Naskh" w:hint="cs"/>
          <w:sz w:val="36"/>
          <w:szCs w:val="36"/>
          <w:rtl/>
        </w:rPr>
        <w:t>الفيل</w:t>
      </w:r>
      <w:r w:rsidR="00980812">
        <w:rPr>
          <w:rFonts w:cs="KFGQPC Uthman Taha Naskh" w:hint="cs"/>
          <w:sz w:val="36"/>
          <w:szCs w:val="36"/>
          <w:rtl/>
        </w:rPr>
        <w:t>ك</w:t>
      </w:r>
      <w:r w:rsidR="00980812" w:rsidRPr="004E4E2A">
        <w:rPr>
          <w:rFonts w:cs="KFGQPC Uthman Taha Naskh" w:hint="cs"/>
          <w:sz w:val="36"/>
          <w:szCs w:val="36"/>
          <w:rtl/>
        </w:rPr>
        <w:t>سينية</w:t>
      </w:r>
      <w:r w:rsidR="00980812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اشتملت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بطرس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ويوحنا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الثانية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والثالثة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ويهوذا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والر</w:t>
      </w:r>
      <w:r w:rsidR="00980812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لأو</w:t>
      </w:r>
      <w:r w:rsidR="0098081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باللغة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980812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ريانية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لكن</w:t>
      </w:r>
      <w:r w:rsidR="0098081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98081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رجمة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تلقَ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رواجًا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كبيرًا،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ث</w:t>
      </w:r>
      <w:r w:rsidR="00980812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98081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حنين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توما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الحرقلي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السابع</w:t>
      </w:r>
      <w:r w:rsidRPr="004E4E2A">
        <w:rPr>
          <w:rFonts w:cs="KFGQPC Uthman Taha Naskh"/>
          <w:sz w:val="36"/>
          <w:szCs w:val="36"/>
          <w:rtl/>
        </w:rPr>
        <w:t xml:space="preserve"> (616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بإعداد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980812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راجعة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="00980812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ريانية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أد</w:t>
      </w:r>
      <w:r w:rsidR="00980812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ق</w:t>
      </w:r>
      <w:r w:rsidR="00980812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لتلك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عُرفت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بالنّسخة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lastRenderedPageBreak/>
        <w:t>الح</w:t>
      </w:r>
      <w:r w:rsidR="00980812">
        <w:rPr>
          <w:rFonts w:cs="KFGQPC Uthman Taha Naskh" w:hint="cs"/>
          <w:sz w:val="36"/>
          <w:szCs w:val="36"/>
          <w:rtl/>
        </w:rPr>
        <w:t>ي</w:t>
      </w:r>
      <w:r w:rsidRPr="004E4E2A">
        <w:rPr>
          <w:rFonts w:cs="KFGQPC Uthman Taha Naskh" w:hint="cs"/>
          <w:sz w:val="36"/>
          <w:szCs w:val="36"/>
          <w:rtl/>
        </w:rPr>
        <w:t>رقليّة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446AA45F" w14:textId="77777777" w:rsidR="00F84EA2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ورغم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F84EA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رجمات،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بقي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استعمال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محدودًا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لدى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F84EA2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ريانية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</w:t>
      </w:r>
      <w:r w:rsidR="00F84EA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رقية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فمثلًا،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استمر</w:t>
      </w:r>
      <w:r w:rsidR="00F84EA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المشرق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الآشورية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F84EA2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نتشرة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فارس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والهند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والص</w:t>
      </w:r>
      <w:r w:rsidR="00F84EA2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قديمًا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استخدام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البشيطا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رسميًا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وإغفال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بطرس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الثانية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ورسائل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يوحنا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الثانية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والثالثة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ويهوذا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والر</w:t>
      </w:r>
      <w:r w:rsidR="00F84EA2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حتى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العصر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الحديث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بل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إن</w:t>
      </w:r>
      <w:r w:rsidR="00F84EA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الباحثين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أشاروا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F84EA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حتى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يومنا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تقرأ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سفر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F84EA2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ليتورجيتها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ولا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تعتمده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كليًا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قانونها،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رغم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F84EA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تمنع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أتباعها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F84EA2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طالعته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انفراد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2C601877" w14:textId="02789C90" w:rsidR="00A91FBB" w:rsidRPr="004E4E2A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بالمقابل،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قبلت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F84EA2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ريانية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الغربية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اليعقوبية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تلك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تدريجيًا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عبر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تأثير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F84EA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رجمات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اليونانية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البيزنطية،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وهي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F84EA2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درجة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اليوم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طبعات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F84EA2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F84EA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F84EA2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رياني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مثل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ترجمة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البشيطا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المطبوعة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الحديثة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أضيفت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إليها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="00F84EA2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 w:hint="cs"/>
          <w:sz w:val="36"/>
          <w:szCs w:val="36"/>
          <w:rtl/>
        </w:rPr>
        <w:t>المسكونية</w:t>
      </w:r>
      <w:r w:rsidR="00F84EA2">
        <w:rPr>
          <w:rFonts w:cs="KFGQPC Uthman Taha Naskh" w:hint="cs"/>
          <w:sz w:val="36"/>
          <w:szCs w:val="36"/>
          <w:rtl/>
        </w:rPr>
        <w:t>"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الخمسة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الح</w:t>
      </w:r>
      <w:r w:rsidR="00F84EA2">
        <w:rPr>
          <w:rFonts w:cs="KFGQPC Uthman Taha Naskh" w:hint="cs"/>
          <w:sz w:val="36"/>
          <w:szCs w:val="36"/>
          <w:rtl/>
        </w:rPr>
        <w:t>ي</w:t>
      </w:r>
      <w:r w:rsidRPr="004E4E2A">
        <w:rPr>
          <w:rFonts w:cs="KFGQPC Uthman Taha Naskh" w:hint="cs"/>
          <w:sz w:val="36"/>
          <w:szCs w:val="36"/>
          <w:rtl/>
        </w:rPr>
        <w:t>رقلية</w:t>
      </w:r>
      <w:r w:rsidRPr="004E4E2A">
        <w:rPr>
          <w:rFonts w:cs="KFGQPC Uthman Taha Naskh"/>
          <w:sz w:val="36"/>
          <w:szCs w:val="36"/>
          <w:rtl/>
        </w:rPr>
        <w:t xml:space="preserve">). </w:t>
      </w:r>
      <w:r w:rsidRPr="004E4E2A">
        <w:rPr>
          <w:rFonts w:cs="KFGQPC Uthman Taha Naskh" w:hint="cs"/>
          <w:sz w:val="36"/>
          <w:szCs w:val="36"/>
          <w:rtl/>
        </w:rPr>
        <w:t>وهكذا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تفر</w:t>
      </w:r>
      <w:r w:rsidR="00F84EA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دت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F84EA2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ريانية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لفترة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طويلة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بقانون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أقصر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قليلًا،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قبل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تلتحق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بالت</w:t>
      </w:r>
      <w:r w:rsidR="00F84EA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وافق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العام</w:t>
      </w:r>
      <w:r w:rsidR="00F84EA2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لبقية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الكنائس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221EAB01" w14:textId="77777777" w:rsidR="00706FA5" w:rsidRPr="00706FA5" w:rsidRDefault="00A91FBB" w:rsidP="00953152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8" w:name="_Toc199775085"/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كنائس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أخرى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وتقاليد</w:t>
      </w:r>
      <w:r w:rsidRPr="00706FA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06F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محليّة</w:t>
      </w:r>
      <w:bookmarkEnd w:id="18"/>
    </w:p>
    <w:p w14:paraId="6A9A8142" w14:textId="2AA75851" w:rsidR="00F84EA2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حافظت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534375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عظم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المسيحية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القديمة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كالكنيسة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القبطية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مصر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الأرمنية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أرمينيا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والحبشية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إثيوبيا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وغيرها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نفس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الـ</w:t>
      </w:r>
      <w:r w:rsidRPr="004E4E2A">
        <w:rPr>
          <w:rFonts w:cs="KFGQPC Uthman Taha Naskh"/>
          <w:sz w:val="36"/>
          <w:szCs w:val="36"/>
          <w:rtl/>
        </w:rPr>
        <w:t xml:space="preserve">27 </w:t>
      </w:r>
      <w:r w:rsidRPr="004E4E2A">
        <w:rPr>
          <w:rFonts w:cs="KFGQPC Uthman Taha Naskh" w:hint="cs"/>
          <w:sz w:val="36"/>
          <w:szCs w:val="36"/>
          <w:rtl/>
        </w:rPr>
        <w:t>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تفاوتات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محدودة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جدًا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4BD1A8C2" w14:textId="221F3051" w:rsidR="007E6D56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534375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5343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34375">
        <w:rPr>
          <w:rFonts w:cs="KFGQPC Uthman Taha Naskh" w:hint="cs"/>
          <w:b/>
          <w:bCs/>
          <w:sz w:val="36"/>
          <w:szCs w:val="36"/>
          <w:rtl/>
        </w:rPr>
        <w:t>الأرمنية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مثلاً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تأخرت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إدراج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سفر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534375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ض</w:t>
      </w:r>
      <w:r w:rsidR="00534375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534375">
        <w:rPr>
          <w:rFonts w:cs="KFGQPC Uthman Taha Naskh" w:hint="cs"/>
          <w:sz w:val="36"/>
          <w:szCs w:val="36"/>
          <w:rtl/>
        </w:rPr>
        <w:t>ْ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كتابها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534375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53437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حتى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التاسع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الميلادي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تقريبًا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بسبب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534375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لابسات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53437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اريخية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والت</w:t>
      </w:r>
      <w:r w:rsidR="0053437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رجمية،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لكن</w:t>
      </w:r>
      <w:r w:rsidR="0053437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اعترفت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الن</w:t>
      </w:r>
      <w:r w:rsidR="00534375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هاية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وضم</w:t>
      </w:r>
      <w:r w:rsidR="0053437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نته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طبعات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كتابها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534375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53437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53437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سمية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430EFD0D" w14:textId="77777777" w:rsidR="005F3203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أم</w:t>
      </w:r>
      <w:r w:rsidR="00534375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534375">
        <w:rPr>
          <w:rFonts w:cs="KFGQPC Uthman Taha Naskh" w:hint="cs"/>
          <w:b/>
          <w:bCs/>
          <w:sz w:val="36"/>
          <w:szCs w:val="36"/>
          <w:rtl/>
        </w:rPr>
        <w:t>الكنيسة</w:t>
      </w:r>
      <w:r w:rsidRPr="005343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34375">
        <w:rPr>
          <w:rFonts w:cs="KFGQPC Uthman Taha Naskh" w:hint="cs"/>
          <w:b/>
          <w:bCs/>
          <w:sz w:val="36"/>
          <w:szCs w:val="36"/>
          <w:rtl/>
        </w:rPr>
        <w:t>الإثيوبية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الحبشية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الأرثوذكسية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فلديها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وضع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خاص</w:t>
      </w:r>
      <w:r w:rsidR="005F3203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قانون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5F320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5F320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</w:t>
      </w:r>
      <w:r w:rsidR="005F320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5F320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ومًا</w:t>
      </w:r>
      <w:r w:rsidRPr="004E4E2A">
        <w:rPr>
          <w:rFonts w:cs="KFGQPC Uthman Taha Naskh"/>
          <w:sz w:val="36"/>
          <w:szCs w:val="36"/>
          <w:rtl/>
        </w:rPr>
        <w:t xml:space="preserve">: </w:t>
      </w:r>
      <w:r w:rsidRPr="004E4E2A">
        <w:rPr>
          <w:rFonts w:cs="KFGQPC Uthman Taha Naskh" w:hint="cs"/>
          <w:sz w:val="36"/>
          <w:szCs w:val="36"/>
          <w:rtl/>
        </w:rPr>
        <w:t>فهي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تعتمد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</w:t>
      </w:r>
      <w:r w:rsidR="005F320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عرف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بـ</w:t>
      </w:r>
      <w:r w:rsidR="005F3203">
        <w:rPr>
          <w:rFonts w:cs="KFGQPC Uthman Taha Naskh" w:hint="cs"/>
          <w:sz w:val="36"/>
          <w:szCs w:val="36"/>
          <w:rtl/>
        </w:rPr>
        <w:t xml:space="preserve"> «</w:t>
      </w:r>
      <w:r w:rsidRPr="004E4E2A">
        <w:rPr>
          <w:rFonts w:cs="KFGQPC Uthman Taha Naskh" w:hint="cs"/>
          <w:sz w:val="36"/>
          <w:szCs w:val="36"/>
          <w:rtl/>
        </w:rPr>
        <w:t>القانون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الأوسع</w:t>
      </w:r>
      <w:r w:rsidR="005F3203">
        <w:rPr>
          <w:rFonts w:cs="KFGQPC Uthman Taha Naskh" w:hint="cs"/>
          <w:sz w:val="36"/>
          <w:szCs w:val="36"/>
          <w:rtl/>
        </w:rPr>
        <w:t>»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الذي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يشمل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</w:t>
      </w:r>
      <w:r w:rsidR="005F320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5F320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الكنسية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ض</w:t>
      </w:r>
      <w:r w:rsidR="005F3203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5F3203">
        <w:rPr>
          <w:rFonts w:cs="KFGQPC Uthman Taha Naskh" w:hint="cs"/>
          <w:sz w:val="36"/>
          <w:szCs w:val="36"/>
          <w:rtl/>
        </w:rPr>
        <w:t>ْ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3D462A0C" w14:textId="0779C6A5" w:rsidR="0078379C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فإلى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جانب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الـ</w:t>
      </w:r>
      <w:r w:rsidRPr="004E4E2A">
        <w:rPr>
          <w:rFonts w:cs="KFGQPC Uthman Taha Naskh"/>
          <w:sz w:val="36"/>
          <w:szCs w:val="36"/>
          <w:rtl/>
        </w:rPr>
        <w:t xml:space="preserve">27 </w:t>
      </w:r>
      <w:r w:rsidRPr="004E4E2A">
        <w:rPr>
          <w:rFonts w:cs="KFGQPC Uthman Taha Naskh" w:hint="cs"/>
          <w:sz w:val="36"/>
          <w:szCs w:val="36"/>
          <w:rtl/>
        </w:rPr>
        <w:t>المعروفة،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تُضيف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الإثيوبية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كتابها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5F320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5F320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</w:t>
      </w:r>
      <w:r w:rsidR="005F3203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د</w:t>
      </w:r>
      <w:r w:rsidR="005F320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</w:t>
      </w:r>
      <w:r w:rsidR="005F320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5F320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أخرى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كُت</w:t>
      </w:r>
      <w:r w:rsidR="005F3203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="005F3203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العصر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5F320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سولي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بعده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بقليل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وحظيت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بتقدير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خاص</w:t>
      </w:r>
      <w:r w:rsidR="005F3203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</w:t>
      </w:r>
      <w:r w:rsidR="005F320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ناك،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مثل</w:t>
      </w:r>
      <w:r w:rsidRPr="004E4E2A">
        <w:rPr>
          <w:rFonts w:cs="KFGQPC Uthman Taha Naskh"/>
          <w:sz w:val="36"/>
          <w:szCs w:val="36"/>
          <w:rtl/>
        </w:rPr>
        <w:t xml:space="preserve">: </w:t>
      </w:r>
      <w:r w:rsidRPr="004E4E2A">
        <w:rPr>
          <w:rFonts w:cs="KFGQPC Uthman Taha Naskh" w:hint="cs"/>
          <w:sz w:val="36"/>
          <w:szCs w:val="36"/>
          <w:rtl/>
        </w:rPr>
        <w:t>قوانين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سنهدوس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lastRenderedPageBreak/>
        <w:t>وكتاب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="005F3203">
        <w:rPr>
          <w:rFonts w:cs="KFGQPC Uthman Taha Naskh" w:hint="cs"/>
          <w:sz w:val="36"/>
          <w:szCs w:val="36"/>
          <w:rtl/>
        </w:rPr>
        <w:t>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إكليمندس</w:t>
      </w:r>
      <w:r w:rsidR="005F3203">
        <w:rPr>
          <w:rFonts w:cs="KFGQPC Uthman Taha Naskh" w:hint="cs"/>
          <w:sz w:val="36"/>
          <w:szCs w:val="36"/>
          <w:rtl/>
        </w:rPr>
        <w:t xml:space="preserve"> الرُّوماني،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وتعاليم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</w:t>
      </w:r>
      <w:r w:rsidR="005F3203">
        <w:rPr>
          <w:rFonts w:cs="KFGQPC Uthman Taha Naskh" w:hint="cs"/>
          <w:sz w:val="36"/>
          <w:szCs w:val="36"/>
          <w:rtl/>
        </w:rPr>
        <w:t>آ</w:t>
      </w:r>
      <w:r w:rsidRPr="004E4E2A">
        <w:rPr>
          <w:rFonts w:cs="KFGQPC Uthman Taha Naskh" w:hint="cs"/>
          <w:sz w:val="36"/>
          <w:szCs w:val="36"/>
          <w:rtl/>
        </w:rPr>
        <w:t>باء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="005F3203">
        <w:rPr>
          <w:rFonts w:cs="KFGQPC Uthman Taha Naskh" w:hint="cs"/>
          <w:sz w:val="36"/>
          <w:szCs w:val="36"/>
          <w:rtl/>
        </w:rPr>
        <w:t>الدِّسقولية</w:t>
      </w:r>
      <w:r w:rsidRPr="004E4E2A">
        <w:rPr>
          <w:rFonts w:cs="KFGQPC Uthman Taha Naskh"/>
          <w:sz w:val="36"/>
          <w:szCs w:val="36"/>
          <w:rtl/>
        </w:rPr>
        <w:t xml:space="preserve">). </w:t>
      </w:r>
      <w:r w:rsidRPr="004E4E2A">
        <w:rPr>
          <w:rFonts w:cs="KFGQPC Uthman Taha Naskh" w:hint="cs"/>
          <w:sz w:val="36"/>
          <w:szCs w:val="36"/>
          <w:rtl/>
        </w:rPr>
        <w:t>وبذلك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يبلغ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مجموع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</w:t>
      </w:r>
      <w:r w:rsidR="005F320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5F320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لدى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الإثيوبية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وفقًا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لقانونها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الأوسع</w:t>
      </w:r>
      <w:r w:rsidRPr="004E4E2A">
        <w:rPr>
          <w:rFonts w:cs="KFGQPC Uthman Taha Naskh"/>
          <w:sz w:val="36"/>
          <w:szCs w:val="36"/>
          <w:rtl/>
        </w:rPr>
        <w:t xml:space="preserve">) 35 </w:t>
      </w:r>
      <w:r w:rsidRPr="004E4E2A">
        <w:rPr>
          <w:rFonts w:cs="KFGQPC Uthman Taha Naskh" w:hint="cs"/>
          <w:sz w:val="36"/>
          <w:szCs w:val="36"/>
          <w:rtl/>
        </w:rPr>
        <w:t>كتابًا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0046332E" w14:textId="77777777" w:rsidR="005F3203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ذلك،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تجدر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الإشارة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5F320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</w:t>
      </w:r>
      <w:r w:rsidR="005F320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5F320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الإضافية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ذات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مكانة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ثانوية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5F320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قارنة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5F320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سولية،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ونادرًا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تُطبع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الأناجيل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الحبشية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الحديثة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</w:t>
      </w:r>
      <w:r w:rsidR="005F320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طبعات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خاص</w:t>
      </w:r>
      <w:r w:rsidR="005F320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ة؛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5F320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بقية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الأرثوذكسية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5F320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شارك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الإثيوبية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اعتمادها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ض</w:t>
      </w:r>
      <w:r w:rsidR="005F3203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5F3203">
        <w:rPr>
          <w:rFonts w:cs="KFGQPC Uthman Taha Naskh" w:hint="cs"/>
          <w:sz w:val="36"/>
          <w:szCs w:val="36"/>
          <w:rtl/>
        </w:rPr>
        <w:t>ْ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القانون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106E413C" w14:textId="39E08C43" w:rsidR="00A91FBB" w:rsidRPr="004E4E2A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بشكل</w:t>
      </w:r>
      <w:r w:rsidR="005F3203">
        <w:rPr>
          <w:rFonts w:cs="KFGQPC Uthman Taha Naskh" w:hint="cs"/>
          <w:sz w:val="36"/>
          <w:szCs w:val="36"/>
          <w:rtl/>
        </w:rPr>
        <w:t>ٍ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عام</w:t>
      </w:r>
      <w:r w:rsidR="005F3203">
        <w:rPr>
          <w:rFonts w:cs="KFGQPC Uthman Taha Naskh" w:hint="cs"/>
          <w:sz w:val="36"/>
          <w:szCs w:val="36"/>
          <w:rtl/>
        </w:rPr>
        <w:t>ٍّ</w:t>
      </w:r>
      <w:r w:rsidRPr="004E4E2A">
        <w:rPr>
          <w:rFonts w:cs="KFGQPC Uthman Taha Naskh" w:hint="cs"/>
          <w:sz w:val="36"/>
          <w:szCs w:val="36"/>
          <w:rtl/>
        </w:rPr>
        <w:t>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</w:t>
      </w:r>
      <w:r w:rsidR="005F3203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مكن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إن</w:t>
      </w:r>
      <w:r w:rsidR="005F320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كاف</w:t>
      </w:r>
      <w:r w:rsidR="005F320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المسيحية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الكبرى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اليوم</w:t>
      </w:r>
      <w:r w:rsidR="005F3203">
        <w:rPr>
          <w:rFonts w:cs="KFGQPC Uthman Taha Naskh" w:hint="cs"/>
          <w:sz w:val="36"/>
          <w:szCs w:val="36"/>
          <w:rtl/>
        </w:rPr>
        <w:t>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5F3203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5F320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ف</w:t>
      </w:r>
      <w:r w:rsidR="005F3203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ات</w:t>
      </w:r>
      <w:r w:rsidR="005F3203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فاقًا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تام</w:t>
      </w:r>
      <w:r w:rsidR="005F3203">
        <w:rPr>
          <w:rFonts w:cs="KFGQPC Uthman Taha Naskh" w:hint="cs"/>
          <w:sz w:val="36"/>
          <w:szCs w:val="36"/>
          <w:rtl/>
        </w:rPr>
        <w:t>ًّ</w:t>
      </w:r>
      <w:r w:rsidRPr="004E4E2A">
        <w:rPr>
          <w:rFonts w:cs="KFGQPC Uthman Taha Naskh" w:hint="cs"/>
          <w:sz w:val="36"/>
          <w:szCs w:val="36"/>
          <w:rtl/>
        </w:rPr>
        <w:t>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القانونية</w:t>
      </w:r>
      <w:r w:rsidRPr="004E4E2A">
        <w:rPr>
          <w:rFonts w:cs="KFGQPC Uthman Taha Naskh"/>
          <w:sz w:val="36"/>
          <w:szCs w:val="36"/>
          <w:rtl/>
        </w:rPr>
        <w:t xml:space="preserve"> (27 </w:t>
      </w:r>
      <w:r w:rsidRPr="004E4E2A">
        <w:rPr>
          <w:rFonts w:cs="KFGQPC Uthman Taha Naskh" w:hint="cs"/>
          <w:sz w:val="36"/>
          <w:szCs w:val="36"/>
          <w:rtl/>
        </w:rPr>
        <w:t>سفرًا</w:t>
      </w:r>
      <w:r w:rsidRPr="004E4E2A">
        <w:rPr>
          <w:rFonts w:cs="KFGQPC Uthman Taha Naskh"/>
          <w:sz w:val="36"/>
          <w:szCs w:val="36"/>
          <w:rtl/>
        </w:rPr>
        <w:t>)</w:t>
      </w:r>
      <w:r w:rsidRPr="004E4E2A">
        <w:rPr>
          <w:rFonts w:cs="KFGQPC Uthman Taha Naskh" w:hint="cs"/>
          <w:sz w:val="36"/>
          <w:szCs w:val="36"/>
          <w:rtl/>
        </w:rPr>
        <w:t>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ولا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خلاف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بينها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</w:t>
      </w:r>
      <w:r w:rsidR="005F320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</w:t>
      </w:r>
      <w:r w:rsidR="005F320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الحالات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الخاص</w:t>
      </w:r>
      <w:r w:rsidR="005F3203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المذكورة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أعلاه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70C96712" w14:textId="019C3C48" w:rsidR="00A91FBB" w:rsidRPr="00893893" w:rsidRDefault="00A91FBB" w:rsidP="00953152">
      <w:pPr>
        <w:keepNext/>
        <w:widowControl w:val="0"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19" w:name="_Toc199775086"/>
      <w:r w:rsidRPr="008938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المعايير</w:t>
      </w:r>
      <w:r w:rsidRPr="0089389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938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الت</w:t>
      </w:r>
      <w:r w:rsidR="005F32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8938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اريخية</w:t>
      </w:r>
      <w:r w:rsidRPr="0089389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938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لقبول</w:t>
      </w:r>
      <w:r w:rsidRPr="0089389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938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الأسفار</w:t>
      </w:r>
      <w:r w:rsidRPr="0089389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938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القانونية</w:t>
      </w:r>
      <w:bookmarkEnd w:id="19"/>
    </w:p>
    <w:p w14:paraId="5EA30607" w14:textId="59DFAD9A" w:rsidR="00A91FBB" w:rsidRPr="004E4E2A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اعتمدت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عبر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تاريخها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</w:t>
      </w:r>
      <w:r w:rsidR="000A38EF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د</w:t>
      </w:r>
      <w:r w:rsidR="000A38EF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معايير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موضوعيّة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لتمييز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يعتبره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الآباء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كتابًا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="000A38EF">
        <w:rPr>
          <w:rFonts w:cs="KFGQPC Uthman Taha Naskh" w:hint="cs"/>
          <w:sz w:val="36"/>
          <w:szCs w:val="36"/>
          <w:rtl/>
        </w:rPr>
        <w:t>«</w:t>
      </w:r>
      <w:r w:rsidRPr="004E4E2A">
        <w:rPr>
          <w:rFonts w:cs="KFGQPC Uthman Taha Naskh" w:hint="cs"/>
          <w:sz w:val="36"/>
          <w:szCs w:val="36"/>
          <w:rtl/>
        </w:rPr>
        <w:t>قانونيًا</w:t>
      </w:r>
      <w:r w:rsidR="000A38EF">
        <w:rPr>
          <w:rFonts w:cs="KFGQPC Uthman Taha Naskh" w:hint="cs"/>
          <w:sz w:val="36"/>
          <w:szCs w:val="36"/>
          <w:rtl/>
        </w:rPr>
        <w:t>»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موحى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به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وأهم</w:t>
      </w:r>
      <w:r w:rsidR="000A38EF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المعايير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تذكرها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المصادر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0A38EF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اريخية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هي</w:t>
      </w:r>
      <w:r w:rsidRPr="004E4E2A">
        <w:rPr>
          <w:rFonts w:cs="KFGQPC Uthman Taha Naskh"/>
          <w:sz w:val="36"/>
          <w:szCs w:val="36"/>
          <w:rtl/>
        </w:rPr>
        <w:t>:</w:t>
      </w:r>
    </w:p>
    <w:p w14:paraId="2AE4C519" w14:textId="77777777" w:rsidR="00893893" w:rsidRPr="00996E9D" w:rsidRDefault="00A91FBB" w:rsidP="00953152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0" w:name="_Toc199775087"/>
      <w:r w:rsidRPr="00996E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أرثوذكسية</w:t>
      </w:r>
      <w:r w:rsidRPr="00996E9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96E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المضمون</w:t>
      </w:r>
      <w:r w:rsidRPr="00996E9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996E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قاعدة</w:t>
      </w:r>
      <w:r w:rsidRPr="00996E9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96E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الإيمان</w:t>
      </w:r>
      <w:r w:rsidRPr="00996E9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20"/>
    </w:p>
    <w:p w14:paraId="2A9E3097" w14:textId="00B28AA8" w:rsidR="00A91FBB" w:rsidRPr="004E4E2A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أي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0A38EF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و</w:t>
      </w:r>
      <w:r w:rsidR="000A38EF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اف</w:t>
      </w:r>
      <w:r w:rsidR="000A38EF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تعليم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0A38EF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فر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الإيمان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المسيحي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0A38EF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ستم</w:t>
      </w:r>
      <w:r w:rsidR="000A38EF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د</w:t>
      </w:r>
      <w:r w:rsidR="000A38EF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0A38EF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0A38EF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="000A38EF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فقد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رفضت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مثلًا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الأناجيل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الغنوصية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وغيرها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لأن</w:t>
      </w:r>
      <w:r w:rsidR="000A38EF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0A38EF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حتواها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الل</w:t>
      </w:r>
      <w:r w:rsidR="000A38EF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اهوتي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غريب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وم</w:t>
      </w:r>
      <w:r w:rsidR="000A38EF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ناقض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لـ</w:t>
      </w:r>
      <w:r w:rsidR="000A38EF">
        <w:rPr>
          <w:rFonts w:cs="KFGQPC Uthman Taha Naskh" w:hint="cs"/>
          <w:sz w:val="36"/>
          <w:szCs w:val="36"/>
          <w:rtl/>
        </w:rPr>
        <w:t xml:space="preserve"> «</w:t>
      </w:r>
      <w:r w:rsidRPr="004E4E2A">
        <w:rPr>
          <w:rFonts w:cs="KFGQPC Uthman Taha Naskh" w:hint="cs"/>
          <w:sz w:val="36"/>
          <w:szCs w:val="36"/>
          <w:rtl/>
        </w:rPr>
        <w:t>قاعدة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الإيمان</w:t>
      </w:r>
      <w:r w:rsidR="000A38EF">
        <w:rPr>
          <w:rFonts w:cs="KFGQPC Uthman Taha Naskh" w:hint="cs"/>
          <w:sz w:val="36"/>
          <w:szCs w:val="36"/>
          <w:rtl/>
        </w:rPr>
        <w:t>»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0A38EF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ستق</w:t>
      </w:r>
      <w:r w:rsidR="000A38EF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="000A38EF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الكنائس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وبالم</w:t>
      </w:r>
      <w:r w:rsidR="000A38EF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قابل،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كل</w:t>
      </w:r>
      <w:r w:rsidR="000A38EF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رسولي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حافظ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ص</w:t>
      </w:r>
      <w:r w:rsidR="000A38EF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ح</w:t>
      </w:r>
      <w:r w:rsidR="000A38EF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العقيدة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وتعاليم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المسيح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اعتُبر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جديرًا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بالقبول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7C7AEE8D" w14:textId="20D2FCEA" w:rsidR="00893893" w:rsidRPr="00996E9D" w:rsidRDefault="00A91FBB" w:rsidP="00953152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1" w:name="_Toc199775088"/>
      <w:r w:rsidRPr="00996E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</w:t>
      </w:r>
      <w:r w:rsidR="000A38E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996E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</w:t>
      </w:r>
      <w:r w:rsidR="000A38E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996E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ول</w:t>
      </w:r>
      <w:r w:rsidR="000A38E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996E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</w:t>
      </w:r>
      <w:r w:rsidR="000A38E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996E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r w:rsidRPr="00996E9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="000A38EF">
        <w:rPr>
          <w:rFonts w:cs="KFGQPC Uthman Taha Naskh"/>
          <w:b/>
          <w:bCs/>
          <w:sz w:val="36"/>
          <w:szCs w:val="36"/>
          <w:highlight w:val="yellow"/>
          <w:u w:val="single"/>
        </w:rPr>
        <w:t>A</w:t>
      </w:r>
      <w:r w:rsidRPr="00996E9D">
        <w:rPr>
          <w:rFonts w:cs="KFGQPC Uthman Taha Naskh"/>
          <w:b/>
          <w:bCs/>
          <w:sz w:val="36"/>
          <w:szCs w:val="36"/>
          <w:highlight w:val="yellow"/>
          <w:u w:val="single"/>
        </w:rPr>
        <w:t>postolicity</w:t>
      </w:r>
      <w:r w:rsidRPr="00996E9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21"/>
    </w:p>
    <w:p w14:paraId="62A242F8" w14:textId="564C76D0" w:rsidR="00A91FBB" w:rsidRPr="004E4E2A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أي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يكون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مؤل</w:t>
      </w:r>
      <w:r w:rsidR="00E12769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رسولًا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E12769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تلاميذ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المسيح،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تابعًا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E12769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باشرًا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لرسول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فهذا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المعيار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يضمن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="00E12769">
        <w:rPr>
          <w:rFonts w:cs="KFGQPC Uthman Taha Naskh" w:hint="cs"/>
          <w:sz w:val="36"/>
          <w:szCs w:val="36"/>
          <w:rtl/>
        </w:rPr>
        <w:t>«</w:t>
      </w:r>
      <w:r w:rsidRPr="004E4E2A">
        <w:rPr>
          <w:rFonts w:cs="KFGQPC Uthman Taha Naskh" w:hint="cs"/>
          <w:sz w:val="36"/>
          <w:szCs w:val="36"/>
          <w:rtl/>
        </w:rPr>
        <w:t>ص</w:t>
      </w:r>
      <w:r w:rsidR="00E12769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="00E12769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برسول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موثوق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شاهد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عيان</w:t>
      </w:r>
      <w:r w:rsidR="00E12769">
        <w:rPr>
          <w:rFonts w:cs="KFGQPC Uthman Taha Naskh" w:hint="cs"/>
          <w:sz w:val="36"/>
          <w:szCs w:val="36"/>
          <w:rtl/>
        </w:rPr>
        <w:t>»</w:t>
      </w:r>
      <w:r w:rsidRPr="004E4E2A">
        <w:rPr>
          <w:rFonts w:cs="KFGQPC Uthman Taha Naskh" w:hint="cs"/>
          <w:sz w:val="36"/>
          <w:szCs w:val="36"/>
          <w:rtl/>
        </w:rPr>
        <w:t>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وقد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أصرّ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الآباء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استبعاد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أي</w:t>
      </w:r>
      <w:r w:rsidR="00E12769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مجهول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المصدر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E12769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تأخ</w:t>
      </w:r>
      <w:r w:rsidR="00E12769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عصر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E12769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="00E12769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لذلك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قُبلت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الأناجيل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الأربعة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لأن</w:t>
      </w:r>
      <w:r w:rsidR="00E12769">
        <w:rPr>
          <w:rFonts w:cs="KFGQPC Uthman Taha Naskh" w:hint="cs"/>
          <w:sz w:val="36"/>
          <w:szCs w:val="36"/>
          <w:rtl/>
        </w:rPr>
        <w:t>َّ الكنيسة آمنت بصِحَّة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نسبتها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متى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ومرقس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ولوقا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ويوحنا،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استُبعدت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مثلاً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هرماس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لأن</w:t>
      </w:r>
      <w:r w:rsidR="00E12769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كاتبها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يكن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E12769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عيل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E12769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سولي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الأو</w:t>
      </w:r>
      <w:r w:rsidR="00E12769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46E23A04" w14:textId="77777777" w:rsidR="00893893" w:rsidRPr="00996E9D" w:rsidRDefault="00A91FBB" w:rsidP="00953152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2" w:name="_Toc199775089"/>
      <w:r w:rsidRPr="00996E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الكاثوليكية</w:t>
      </w:r>
      <w:r w:rsidRPr="00996E9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996E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الانتشار</w:t>
      </w:r>
      <w:r w:rsidRPr="00996E9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96E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والاستعمال</w:t>
      </w:r>
      <w:r w:rsidRPr="00996E9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996E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العام</w:t>
      </w:r>
      <w:r w:rsidRPr="00996E9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)</w:t>
      </w:r>
      <w:bookmarkEnd w:id="22"/>
    </w:p>
    <w:p w14:paraId="2DC10165" w14:textId="73590E16" w:rsidR="00A91FBB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أي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</w:t>
      </w:r>
      <w:r w:rsidR="00333AFE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و</w:t>
      </w:r>
      <w:r w:rsidR="00333AFE">
        <w:rPr>
          <w:rFonts w:cs="KFGQPC Uthman Taha Naskh" w:hint="cs"/>
          <w:sz w:val="36"/>
          <w:szCs w:val="36"/>
          <w:rtl/>
        </w:rPr>
        <w:t>ْ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مقبولًا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وم</w:t>
      </w:r>
      <w:r w:rsidR="00333AFE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ستخدمًا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="00333AFE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ط</w:t>
      </w:r>
      <w:r w:rsidR="00333AFE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اق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واسع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عبر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أماكن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333AFE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ختلفة،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وليس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</w:t>
      </w:r>
      <w:r w:rsidR="00333AFE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كرًا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جماعة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محل</w:t>
      </w:r>
      <w:r w:rsidR="00333AFE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ي</w:t>
      </w:r>
      <w:r w:rsidR="00333AFE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قليلة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فالكنيسة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اعتبرت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انتشار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دليلًا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أصالته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ورسوليّته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لذا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فالر</w:t>
      </w:r>
      <w:r w:rsidR="00333AFE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سائل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العام</w:t>
      </w:r>
      <w:r w:rsidR="00333AFE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تأخ</w:t>
      </w:r>
      <w:r w:rsidR="00333AFE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انتشارها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مثل</w:t>
      </w:r>
      <w:r w:rsidRPr="004E4E2A">
        <w:rPr>
          <w:rFonts w:cs="KFGQPC Uthman Taha Naskh"/>
          <w:sz w:val="36"/>
          <w:szCs w:val="36"/>
          <w:rtl/>
        </w:rPr>
        <w:t xml:space="preserve"> 2</w:t>
      </w:r>
      <w:r w:rsidRPr="004E4E2A">
        <w:rPr>
          <w:rFonts w:cs="KFGQPC Uthman Taha Naskh" w:hint="cs"/>
          <w:sz w:val="36"/>
          <w:szCs w:val="36"/>
          <w:rtl/>
        </w:rPr>
        <w:t>بطرس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</w:t>
      </w:r>
      <w:r w:rsidRPr="004E4E2A">
        <w:rPr>
          <w:rFonts w:cs="KFGQPC Uthman Taha Naskh"/>
          <w:sz w:val="36"/>
          <w:szCs w:val="36"/>
          <w:rtl/>
        </w:rPr>
        <w:t>2</w:t>
      </w:r>
      <w:r w:rsidRPr="004E4E2A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4E4E2A">
        <w:rPr>
          <w:rFonts w:cs="KFGQPC Uthman Taha Naskh"/>
          <w:sz w:val="36"/>
          <w:szCs w:val="36"/>
          <w:rtl/>
        </w:rPr>
        <w:t>3</w:t>
      </w:r>
      <w:r w:rsidRPr="004E4E2A">
        <w:rPr>
          <w:rFonts w:cs="KFGQPC Uthman Taha Naskh" w:hint="cs"/>
          <w:sz w:val="36"/>
          <w:szCs w:val="36"/>
          <w:rtl/>
        </w:rPr>
        <w:t>يوحنا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ويهوذا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تأخ</w:t>
      </w:r>
      <w:r w:rsidR="00333AFE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الاعتراف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تبعًا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لذلك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أم</w:t>
      </w:r>
      <w:r w:rsidR="00333AFE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</w:t>
      </w:r>
      <w:r w:rsidR="00333AFE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333AFE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وُج</w:t>
      </w:r>
      <w:r w:rsidR="00333AFE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د</w:t>
      </w:r>
      <w:r w:rsidR="00333AFE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333AFE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محبوبة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فقط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="00333AFE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د</w:t>
      </w:r>
      <w:r w:rsidR="00333AFE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مجموعات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333AFE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نشق</w:t>
      </w:r>
      <w:r w:rsidR="00333AFE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ذات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أفكار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شاذ</w:t>
      </w:r>
      <w:r w:rsidR="00333AFE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فرفضتها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مثل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إنجيل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بطرس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عند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الجماعات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سوريا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قديماً</w:t>
      </w:r>
      <w:r w:rsidRPr="004E4E2A">
        <w:rPr>
          <w:rFonts w:cs="KFGQPC Uthman Taha Naskh"/>
          <w:sz w:val="36"/>
          <w:szCs w:val="36"/>
          <w:rtl/>
        </w:rPr>
        <w:t>).</w:t>
      </w:r>
    </w:p>
    <w:p w14:paraId="193CFB5F" w14:textId="463DB025" w:rsidR="00333AFE" w:rsidRPr="00333AFE" w:rsidRDefault="004D4F72" w:rsidP="00953152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3" w:name="_Toc199775090"/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</w:t>
      </w:r>
      <w:r w:rsidR="00333AFE" w:rsidRPr="00333A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خُلاصة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بخصوص</w:t>
      </w:r>
      <w:r w:rsidR="00333AFE" w:rsidRPr="00333A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هذه المعايير</w:t>
      </w:r>
      <w:bookmarkEnd w:id="23"/>
    </w:p>
    <w:p w14:paraId="485DF79C" w14:textId="77777777" w:rsidR="004D4F72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وقد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لخّص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العال</w:t>
      </w:r>
      <w:r w:rsidR="004D4F72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="004D4F72">
        <w:rPr>
          <w:rFonts w:cs="KFGQPC Uthman Taha Naskh" w:hint="cs"/>
          <w:sz w:val="36"/>
          <w:szCs w:val="36"/>
          <w:rtl/>
        </w:rPr>
        <w:t>«</w:t>
      </w:r>
      <w:r w:rsidRPr="004E4E2A">
        <w:rPr>
          <w:rFonts w:cs="KFGQPC Uthman Taha Naskh" w:hint="cs"/>
          <w:sz w:val="36"/>
          <w:szCs w:val="36"/>
          <w:rtl/>
        </w:rPr>
        <w:t>بروس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متزجر</w:t>
      </w:r>
      <w:r w:rsidR="004D4F72">
        <w:rPr>
          <w:rFonts w:cs="KFGQPC Uthman Taha Naskh" w:hint="cs"/>
          <w:sz w:val="36"/>
          <w:szCs w:val="36"/>
          <w:rtl/>
        </w:rPr>
        <w:t>»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المعايير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4D4F7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اريخية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بقوله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إن</w:t>
      </w:r>
      <w:r w:rsidR="004D4F7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أقرّت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قانونية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حازت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ص</w:t>
      </w:r>
      <w:r w:rsidR="004D4F72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ح</w:t>
      </w:r>
      <w:r w:rsidR="004D4F7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العقيدة،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والارتباط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4D4F7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سولي،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والإجماع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الكنسي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استخدامها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فلم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يكن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قرار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القانون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اعتباطيًا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ولا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فرديًا،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جاء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نتيجة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فحص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طويل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بحسب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الض</w:t>
      </w:r>
      <w:r w:rsidR="004D4F7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وابط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0E275AE1" w14:textId="77777777" w:rsidR="004D4F72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ومن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بالذ</w:t>
      </w:r>
      <w:r w:rsidR="004D4F72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كر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4D4F7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دور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المجامع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والس</w:t>
      </w:r>
      <w:r w:rsidR="004D4F72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="004D4F72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طات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الكنسية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الموضوع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كان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دور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إقرار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4D4F72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تداول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أكثر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تأسيس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جديد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فالأسفار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4D4F72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صبح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4D4F72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4D4F7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لأن</w:t>
      </w:r>
      <w:r w:rsidR="004D4F7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المجامع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وضعتها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قائمة،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العكس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تمامًا</w:t>
      </w:r>
      <w:r w:rsidRPr="004E4E2A">
        <w:rPr>
          <w:rFonts w:cs="KFGQPC Uthman Taha Naskh"/>
          <w:sz w:val="36"/>
          <w:szCs w:val="36"/>
          <w:rtl/>
        </w:rPr>
        <w:t xml:space="preserve">: </w:t>
      </w:r>
      <w:r w:rsidRPr="004E4E2A">
        <w:rPr>
          <w:rFonts w:cs="KFGQPC Uthman Taha Naskh" w:hint="cs"/>
          <w:sz w:val="36"/>
          <w:szCs w:val="36"/>
          <w:rtl/>
        </w:rPr>
        <w:t>وضِعت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لأن</w:t>
      </w:r>
      <w:r w:rsidR="004D4F7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="004D4F72">
        <w:rPr>
          <w:rFonts w:cs="KFGQPC Uthman Taha Naskh" w:hint="cs"/>
          <w:sz w:val="36"/>
          <w:szCs w:val="36"/>
          <w:rtl/>
        </w:rPr>
        <w:t xml:space="preserve">آمنت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4D4F72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موحى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بها</w:t>
      </w:r>
      <w:r w:rsidR="004D4F72">
        <w:rPr>
          <w:rFonts w:cs="KFGQPC Uthman Taha Naskh" w:hint="cs"/>
          <w:sz w:val="36"/>
          <w:szCs w:val="36"/>
          <w:rtl/>
        </w:rPr>
        <w:t>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وتحمل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حقيقة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الإنجيل</w:t>
      </w:r>
      <w:r w:rsidR="004D4F72">
        <w:rPr>
          <w:rFonts w:cs="KFGQPC Uthman Taha Naskh" w:hint="cs"/>
          <w:sz w:val="36"/>
          <w:szCs w:val="36"/>
          <w:rtl/>
        </w:rPr>
        <w:t>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وتنقل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صوت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4D4F72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="004D4F72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0C49AE12" w14:textId="44AFD5F1" w:rsidR="00A91FBB" w:rsidRPr="00084B68" w:rsidRDefault="00A91FBB" w:rsidP="00953152">
      <w:pPr>
        <w:keepNext/>
        <w:widowControl w:val="0"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4" w:name="_Toc199775091"/>
      <w:r w:rsidRPr="00084B6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خ</w:t>
      </w:r>
      <w:r w:rsidR="000A38E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084B6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لاصة</w:t>
      </w:r>
      <w:r w:rsidR="001D1D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مُشكلة قانون العهد الجديد</w:t>
      </w:r>
      <w:bookmarkEnd w:id="24"/>
    </w:p>
    <w:p w14:paraId="71E25A6B" w14:textId="77777777" w:rsidR="001D1D2F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يتبيّن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لنا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العرض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1D1D2F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ابق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أن</w:t>
      </w:r>
      <w:r w:rsidR="001D1D2F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الخلافات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1D1D2F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اريخية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قانون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انحصرت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أساسًا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بضعة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قصيرة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وم</w:t>
      </w:r>
      <w:r w:rsidR="001D1D2F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تأخ</w:t>
      </w:r>
      <w:r w:rsidR="001D1D2F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الانتشار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بينما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حازت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الأغلبية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1D1D2F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بك</w:t>
      </w:r>
      <w:r w:rsidR="001D1D2F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1D1D2F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 w:hint="cs"/>
          <w:sz w:val="36"/>
          <w:szCs w:val="36"/>
          <w:rtl/>
        </w:rPr>
        <w:t>كالأناجيل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وسفر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الأعمال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ورسائل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بولس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الكبرى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اعترافًا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سريعًا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وواسعًا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2C51CD7A" w14:textId="77777777" w:rsidR="001D1D2F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الك</w:t>
      </w:r>
      <w:r w:rsidR="001D1D2F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1D1D2F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تأخ</w:t>
      </w:r>
      <w:r w:rsidR="001D1D2F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حسم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أمرها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يُسمّى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="001D1D2F">
        <w:rPr>
          <w:rFonts w:cs="KFGQPC Uthman Taha Naskh" w:hint="cs"/>
          <w:sz w:val="36"/>
          <w:szCs w:val="36"/>
          <w:rtl/>
        </w:rPr>
        <w:t>«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1D1D2F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تنازَع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عليها</w:t>
      </w:r>
      <w:r w:rsidR="001D1D2F">
        <w:rPr>
          <w:rFonts w:cs="KFGQPC Uthman Taha Naskh" w:hint="cs"/>
          <w:sz w:val="36"/>
          <w:szCs w:val="36"/>
          <w:rtl/>
        </w:rPr>
        <w:t>»</w:t>
      </w:r>
      <w:r w:rsidRPr="004E4E2A">
        <w:rPr>
          <w:rFonts w:cs="KFGQPC Uthman Taha Naskh"/>
          <w:sz w:val="36"/>
          <w:szCs w:val="36"/>
          <w:rtl/>
        </w:rPr>
        <w:t xml:space="preserve"> (</w:t>
      </w:r>
      <w:r w:rsidRPr="004E4E2A">
        <w:rPr>
          <w:rFonts w:cs="KFGQPC Uthman Taha Naskh"/>
          <w:sz w:val="36"/>
          <w:szCs w:val="36"/>
        </w:rPr>
        <w:t>Antilegomena</w:t>
      </w:r>
      <w:r w:rsidRPr="004E4E2A">
        <w:rPr>
          <w:rFonts w:cs="KFGQPC Uthman Taha Naskh"/>
          <w:sz w:val="36"/>
          <w:szCs w:val="36"/>
          <w:rtl/>
        </w:rPr>
        <w:t xml:space="preserve">) </w:t>
      </w:r>
      <w:r w:rsidRPr="004E4E2A">
        <w:rPr>
          <w:rFonts w:cs="KFGQPC Uthman Taha Naskh" w:hint="cs"/>
          <w:sz w:val="36"/>
          <w:szCs w:val="36"/>
          <w:rtl/>
        </w:rPr>
        <w:t>وأشهرها</w:t>
      </w:r>
      <w:r w:rsidRPr="004E4E2A">
        <w:rPr>
          <w:rFonts w:cs="KFGQPC Uthman Taha Naskh"/>
          <w:sz w:val="36"/>
          <w:szCs w:val="36"/>
          <w:rtl/>
        </w:rPr>
        <w:t xml:space="preserve">: </w:t>
      </w:r>
      <w:r w:rsidRPr="004E4E2A">
        <w:rPr>
          <w:rFonts w:cs="KFGQPC Uthman Taha Naskh" w:hint="cs"/>
          <w:sz w:val="36"/>
          <w:szCs w:val="36"/>
          <w:rtl/>
        </w:rPr>
        <w:t>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يعقوب،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يهوذا،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ورسالة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بطرس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الثانية،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ورسالتا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يوحنا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الثانية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والثالثة،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إضافة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سفر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1D1D2F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وقد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رأينا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كيف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تباينت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مواقف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تجاه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: </w:t>
      </w:r>
      <w:r w:rsidRPr="004E4E2A">
        <w:rPr>
          <w:rFonts w:cs="KFGQPC Uthman Taha Naskh" w:hint="cs"/>
          <w:sz w:val="36"/>
          <w:szCs w:val="36"/>
          <w:rtl/>
        </w:rPr>
        <w:t>فمثلاً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قبلتها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الغرب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lastRenderedPageBreak/>
        <w:t>الل</w:t>
      </w:r>
      <w:r w:rsidR="001D1D2F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اتيني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</w:t>
      </w:r>
      <w:r w:rsidR="001D1D2F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1D1D2F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ومًا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منذ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1D1D2F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ابع،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تريّثت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</w:t>
      </w:r>
      <w:r w:rsidR="001D1D2F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اليوناني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قليلًا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بخ</w:t>
      </w:r>
      <w:r w:rsidR="001D1D2F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ص</w:t>
      </w:r>
      <w:r w:rsidR="001D1D2F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وص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سفر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1D1D2F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وترد</w:t>
      </w:r>
      <w:r w:rsidR="001D1D2F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دت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1D1D2F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ريانية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الش</w:t>
      </w:r>
      <w:r w:rsidR="001D1D2F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رقية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بشأن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عدد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1D1D2F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سائل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القصيرة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والر</w:t>
      </w:r>
      <w:r w:rsidR="001D1D2F">
        <w:rPr>
          <w:rFonts w:cs="KFGQPC Uthman Taha Naskh" w:hint="cs"/>
          <w:sz w:val="36"/>
          <w:szCs w:val="36"/>
          <w:rtl/>
        </w:rPr>
        <w:t>ُّ</w:t>
      </w:r>
      <w:r w:rsidRPr="004E4E2A">
        <w:rPr>
          <w:rFonts w:cs="KFGQPC Uthman Taha Naskh" w:hint="cs"/>
          <w:sz w:val="36"/>
          <w:szCs w:val="36"/>
          <w:rtl/>
        </w:rPr>
        <w:t>ؤيا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حتى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1D1D2F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ادس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بعده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2ABBD1E2" w14:textId="77777777" w:rsidR="00F63E5C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ورغم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هذه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1D1D2F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باينات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الإقليمية،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حصل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1D1D2F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نذ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أواخر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الر</w:t>
      </w:r>
      <w:r w:rsidR="001D1D2F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ابع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توافقٌ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عام</w:t>
      </w:r>
      <w:r w:rsidR="001D1D2F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1D1D2F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عظم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الكنائس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قائمة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القانونية،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وظلّت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اختلافات</w:t>
      </w:r>
      <w:r w:rsidR="00F63E5C">
        <w:rPr>
          <w:rFonts w:cs="KFGQPC Uthman Taha Naskh" w:hint="cs"/>
          <w:sz w:val="36"/>
          <w:szCs w:val="36"/>
          <w:rtl/>
        </w:rPr>
        <w:t xml:space="preserve"> فيما بعد </w:t>
      </w:r>
      <w:r w:rsidRPr="004E4E2A">
        <w:rPr>
          <w:rFonts w:cs="KFGQPC Uthman Taha Naskh" w:hint="cs"/>
          <w:sz w:val="36"/>
          <w:szCs w:val="36"/>
          <w:rtl/>
        </w:rPr>
        <w:t>محصورة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نطاق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ض</w:t>
      </w:r>
      <w:r w:rsidR="00F63E5C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ي</w:t>
      </w:r>
      <w:r w:rsidR="00F63E5C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لأسباب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لُغوية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وجغرافية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وبح</w:t>
      </w:r>
      <w:r w:rsidR="00F63E5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ل</w:t>
      </w:r>
      <w:r w:rsidR="00F63E5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القرن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الخامس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كانت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الجامعة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بشرقيّها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وغربيّها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ascii="Times New Roman" w:hAnsi="Times New Roman" w:cs="Times New Roman" w:hint="cs"/>
          <w:sz w:val="36"/>
          <w:szCs w:val="36"/>
          <w:rtl/>
        </w:rPr>
        <w:t>–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قبلت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بوجه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نهائي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F63E5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بعة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والعشرين،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وهو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استمر</w:t>
      </w:r>
      <w:r w:rsidR="00F63E5C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عبر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الأجيال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الل</w:t>
      </w:r>
      <w:r w:rsidR="00F63E5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احقة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ولم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يشذّ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ذلك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إل</w:t>
      </w:r>
      <w:r w:rsidR="00F63E5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بعض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المجامع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المحل</w:t>
      </w:r>
      <w:r w:rsidR="00F63E5C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ي</w:t>
      </w:r>
      <w:r w:rsidR="00F63E5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الص</w:t>
      </w:r>
      <w:r w:rsidR="00F63E5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غيرة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أو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الجماعات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المعزولة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148750A1" w14:textId="155FE174" w:rsidR="0007749A" w:rsidRDefault="00A91FBB" w:rsidP="00953152">
      <w:pPr>
        <w:widowControl w:val="0"/>
        <w:spacing w:line="240" w:lineRule="auto"/>
        <w:rPr>
          <w:rFonts w:cs="KFGQPC Uthman Taha Naskh"/>
          <w:sz w:val="36"/>
          <w:szCs w:val="36"/>
          <w:rtl/>
        </w:rPr>
      </w:pPr>
      <w:r w:rsidRPr="004E4E2A">
        <w:rPr>
          <w:rFonts w:cs="KFGQPC Uthman Taha Naskh" w:hint="cs"/>
          <w:sz w:val="36"/>
          <w:szCs w:val="36"/>
          <w:rtl/>
        </w:rPr>
        <w:t>وفي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العصر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الحديث،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F63E5C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ت</w:t>
      </w:r>
      <w:r w:rsidR="00F63E5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ف</w:t>
      </w:r>
      <w:r w:rsidR="00F63E5C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جميع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الط</w:t>
      </w:r>
      <w:r w:rsidR="00F63E5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وائف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المسيحية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</w:t>
      </w:r>
      <w:r w:rsidR="00F63E5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برى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على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قانونية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الأسفار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الس</w:t>
      </w:r>
      <w:r w:rsidR="00F63E5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بعة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والعشرين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وت</w:t>
      </w:r>
      <w:r w:rsidR="00F63E5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طبّ</w:t>
      </w:r>
      <w:r w:rsidR="00F63E5C">
        <w:rPr>
          <w:rFonts w:cs="KFGQPC Uthman Taha Naskh" w:hint="cs"/>
          <w:sz w:val="36"/>
          <w:szCs w:val="36"/>
          <w:rtl/>
        </w:rPr>
        <w:t>ِ</w:t>
      </w:r>
      <w:r w:rsidRPr="004E4E2A">
        <w:rPr>
          <w:rFonts w:cs="KFGQPC Uthman Taha Naskh" w:hint="cs"/>
          <w:sz w:val="36"/>
          <w:szCs w:val="36"/>
          <w:rtl/>
        </w:rPr>
        <w:t>ق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ذلك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عمليًا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كل</w:t>
      </w:r>
      <w:r w:rsidR="00F63E5C">
        <w:rPr>
          <w:rFonts w:cs="KFGQPC Uthman Taha Naskh" w:hint="cs"/>
          <w:sz w:val="36"/>
          <w:szCs w:val="36"/>
          <w:rtl/>
        </w:rPr>
        <w:t>ّ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طبعات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الكتاب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F63E5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F63E5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س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الم</w:t>
      </w:r>
      <w:r w:rsidR="00F63E5C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عتمدة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لديها</w:t>
      </w:r>
      <w:r w:rsidRPr="004E4E2A">
        <w:rPr>
          <w:rFonts w:cs="KFGQPC Uthman Taha Naskh"/>
          <w:sz w:val="36"/>
          <w:szCs w:val="36"/>
          <w:rtl/>
        </w:rPr>
        <w:t xml:space="preserve">. </w:t>
      </w:r>
      <w:r w:rsidRPr="004E4E2A">
        <w:rPr>
          <w:rFonts w:cs="KFGQPC Uthman Taha Naskh" w:hint="cs"/>
          <w:sz w:val="36"/>
          <w:szCs w:val="36"/>
          <w:rtl/>
        </w:rPr>
        <w:t>وهكذا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فإن</w:t>
      </w:r>
      <w:r w:rsidR="00F63E5C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الخلافات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الجوهرية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</w:t>
      </w:r>
      <w:r w:rsidR="008A5427">
        <w:rPr>
          <w:rFonts w:cs="KFGQPC Uthman Taha Naskh" w:hint="cs"/>
          <w:sz w:val="36"/>
          <w:szCs w:val="36"/>
          <w:rtl/>
        </w:rPr>
        <w:t>َّ</w:t>
      </w:r>
      <w:r w:rsidRPr="004E4E2A">
        <w:rPr>
          <w:rFonts w:cs="KFGQPC Uthman Taha Naskh" w:hint="cs"/>
          <w:sz w:val="36"/>
          <w:szCs w:val="36"/>
          <w:rtl/>
        </w:rPr>
        <w:t>اريخية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التي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برزت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حول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قانون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العهد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أمكن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تجاوزها،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لت</w:t>
      </w:r>
      <w:r w:rsidR="008A5427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قد</w:t>
      </w:r>
      <w:r w:rsidR="008A5427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الكنيسة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في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الن</w:t>
      </w:r>
      <w:r w:rsidR="008A5427">
        <w:rPr>
          <w:rFonts w:cs="KFGQPC Uthman Taha Naskh" w:hint="cs"/>
          <w:sz w:val="36"/>
          <w:szCs w:val="36"/>
          <w:rtl/>
        </w:rPr>
        <w:t>ِّ</w:t>
      </w:r>
      <w:r w:rsidRPr="004E4E2A">
        <w:rPr>
          <w:rFonts w:cs="KFGQPC Uthman Taha Naskh" w:hint="cs"/>
          <w:sz w:val="36"/>
          <w:szCs w:val="36"/>
          <w:rtl/>
        </w:rPr>
        <w:t>هاية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شهادة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م</w:t>
      </w:r>
      <w:r w:rsidR="008A5427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وحّ</w:t>
      </w:r>
      <w:r w:rsidR="008A5427">
        <w:rPr>
          <w:rFonts w:cs="KFGQPC Uthman Taha Naskh" w:hint="cs"/>
          <w:sz w:val="36"/>
          <w:szCs w:val="36"/>
          <w:rtl/>
        </w:rPr>
        <w:t>َ</w:t>
      </w:r>
      <w:r w:rsidRPr="004E4E2A">
        <w:rPr>
          <w:rFonts w:cs="KFGQPC Uthman Taha Naskh" w:hint="cs"/>
          <w:sz w:val="36"/>
          <w:szCs w:val="36"/>
          <w:rtl/>
        </w:rPr>
        <w:t>دة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بخ</w:t>
      </w:r>
      <w:r w:rsidR="008A5427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ص</w:t>
      </w:r>
      <w:r w:rsidR="008A5427">
        <w:rPr>
          <w:rFonts w:cs="KFGQPC Uthman Taha Naskh" w:hint="cs"/>
          <w:sz w:val="36"/>
          <w:szCs w:val="36"/>
          <w:rtl/>
        </w:rPr>
        <w:t>ُ</w:t>
      </w:r>
      <w:r w:rsidRPr="004E4E2A">
        <w:rPr>
          <w:rFonts w:cs="KFGQPC Uthman Taha Naskh" w:hint="cs"/>
          <w:sz w:val="36"/>
          <w:szCs w:val="36"/>
          <w:rtl/>
        </w:rPr>
        <w:t>وص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</w:t>
      </w:r>
      <w:r w:rsidR="008A5427">
        <w:rPr>
          <w:rFonts w:cs="KFGQPC Uthman Taha Naskh" w:hint="cs"/>
          <w:sz w:val="36"/>
          <w:szCs w:val="36"/>
          <w:rtl/>
        </w:rPr>
        <w:t>عهد الجديد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الذي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بين</w:t>
      </w:r>
      <w:r w:rsidRPr="004E4E2A">
        <w:rPr>
          <w:rFonts w:cs="KFGQPC Uthman Taha Naskh"/>
          <w:sz w:val="36"/>
          <w:szCs w:val="36"/>
          <w:rtl/>
        </w:rPr>
        <w:t xml:space="preserve"> </w:t>
      </w:r>
      <w:r w:rsidRPr="004E4E2A">
        <w:rPr>
          <w:rFonts w:cs="KFGQPC Uthman Taha Naskh" w:hint="cs"/>
          <w:sz w:val="36"/>
          <w:szCs w:val="36"/>
          <w:rtl/>
        </w:rPr>
        <w:t>أيدينا</w:t>
      </w:r>
      <w:r w:rsidRPr="004E4E2A">
        <w:rPr>
          <w:rFonts w:cs="KFGQPC Uthman Taha Naskh"/>
          <w:sz w:val="36"/>
          <w:szCs w:val="36"/>
          <w:rtl/>
        </w:rPr>
        <w:t>.</w:t>
      </w:r>
    </w:p>
    <w:p w14:paraId="5B230E8E" w14:textId="3139EE53" w:rsidR="00893893" w:rsidRPr="004E4E2A" w:rsidRDefault="00893893" w:rsidP="00953152">
      <w:pPr>
        <w:widowControl w:val="0"/>
        <w:spacing w:line="240" w:lineRule="auto"/>
        <w:ind w:firstLine="0"/>
        <w:jc w:val="center"/>
        <w:rPr>
          <w:rFonts w:cs="KFGQPC Uthman Taha Naskh"/>
          <w:sz w:val="36"/>
          <w:szCs w:val="36"/>
        </w:rPr>
      </w:pPr>
      <w:r>
        <w:rPr>
          <w:rFonts w:cs="KFGQPC Uthman Taha Naskh" w:hint="cs"/>
          <w:sz w:val="36"/>
          <w:szCs w:val="36"/>
          <w:rtl/>
        </w:rPr>
        <w:t>الحمد لله رب العالمين</w:t>
      </w:r>
    </w:p>
    <w:sectPr w:rsidR="00893893" w:rsidRPr="004E4E2A" w:rsidSect="004E4E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32"/>
    <w:rsid w:val="000209E6"/>
    <w:rsid w:val="00035DA3"/>
    <w:rsid w:val="000365AF"/>
    <w:rsid w:val="0004347A"/>
    <w:rsid w:val="0005407D"/>
    <w:rsid w:val="00065CB8"/>
    <w:rsid w:val="0007749A"/>
    <w:rsid w:val="0008226F"/>
    <w:rsid w:val="0008296B"/>
    <w:rsid w:val="00084B68"/>
    <w:rsid w:val="000972D7"/>
    <w:rsid w:val="0009736D"/>
    <w:rsid w:val="000A38EF"/>
    <w:rsid w:val="00110941"/>
    <w:rsid w:val="00146CC6"/>
    <w:rsid w:val="00180678"/>
    <w:rsid w:val="001868A1"/>
    <w:rsid w:val="001D1D2F"/>
    <w:rsid w:val="00247FA3"/>
    <w:rsid w:val="0027439C"/>
    <w:rsid w:val="002C2332"/>
    <w:rsid w:val="003034B0"/>
    <w:rsid w:val="00333AFE"/>
    <w:rsid w:val="003E4ECC"/>
    <w:rsid w:val="00446FDB"/>
    <w:rsid w:val="004578C5"/>
    <w:rsid w:val="00457FFE"/>
    <w:rsid w:val="004D4F72"/>
    <w:rsid w:val="004E3ED2"/>
    <w:rsid w:val="004E4E2A"/>
    <w:rsid w:val="004F25DE"/>
    <w:rsid w:val="0050368F"/>
    <w:rsid w:val="00534375"/>
    <w:rsid w:val="00585B15"/>
    <w:rsid w:val="00590B61"/>
    <w:rsid w:val="0059596D"/>
    <w:rsid w:val="005A434A"/>
    <w:rsid w:val="005F3203"/>
    <w:rsid w:val="006061B5"/>
    <w:rsid w:val="00606F3D"/>
    <w:rsid w:val="006141EA"/>
    <w:rsid w:val="006D4E68"/>
    <w:rsid w:val="00706FA5"/>
    <w:rsid w:val="0071409B"/>
    <w:rsid w:val="00727984"/>
    <w:rsid w:val="00765226"/>
    <w:rsid w:val="0078379C"/>
    <w:rsid w:val="007853F4"/>
    <w:rsid w:val="007A2623"/>
    <w:rsid w:val="007B65E4"/>
    <w:rsid w:val="007E6D56"/>
    <w:rsid w:val="00821E1D"/>
    <w:rsid w:val="00865CAD"/>
    <w:rsid w:val="00893893"/>
    <w:rsid w:val="008A5427"/>
    <w:rsid w:val="0093254E"/>
    <w:rsid w:val="00940EA1"/>
    <w:rsid w:val="00953152"/>
    <w:rsid w:val="00970411"/>
    <w:rsid w:val="00980812"/>
    <w:rsid w:val="00981119"/>
    <w:rsid w:val="00996E9D"/>
    <w:rsid w:val="0099767D"/>
    <w:rsid w:val="00A13DFD"/>
    <w:rsid w:val="00A91FBB"/>
    <w:rsid w:val="00AA5AFD"/>
    <w:rsid w:val="00AC3536"/>
    <w:rsid w:val="00AE0238"/>
    <w:rsid w:val="00B24A04"/>
    <w:rsid w:val="00B36B02"/>
    <w:rsid w:val="00BD6DC6"/>
    <w:rsid w:val="00C53673"/>
    <w:rsid w:val="00D1711A"/>
    <w:rsid w:val="00DC1ADD"/>
    <w:rsid w:val="00DC598B"/>
    <w:rsid w:val="00DD2BEF"/>
    <w:rsid w:val="00E12769"/>
    <w:rsid w:val="00E87F57"/>
    <w:rsid w:val="00EB1F9A"/>
    <w:rsid w:val="00ED65E8"/>
    <w:rsid w:val="00EF72B0"/>
    <w:rsid w:val="00F06292"/>
    <w:rsid w:val="00F17819"/>
    <w:rsid w:val="00F3230D"/>
    <w:rsid w:val="00F45829"/>
    <w:rsid w:val="00F5458C"/>
    <w:rsid w:val="00F63E5C"/>
    <w:rsid w:val="00F7694D"/>
    <w:rsid w:val="00F84EA2"/>
    <w:rsid w:val="00F9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CC59"/>
  <w15:chartTrackingRefBased/>
  <w15:docId w15:val="{4CDFC263-E892-403F-9F10-89B9E678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332"/>
    <w:pPr>
      <w:numPr>
        <w:ilvl w:val="1"/>
      </w:numPr>
      <w:spacing w:after="160"/>
      <w:ind w:firstLine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3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332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8A542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A542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A542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8B5C8-BEA2-4051-A0D2-98247901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17</Pages>
  <Words>4202</Words>
  <Characters>23956</Characters>
  <Application>Microsoft Office Word</Application>
  <DocSecurity>0</DocSecurity>
  <Lines>199</Lines>
  <Paragraphs>56</Paragraphs>
  <ScaleCrop>false</ScaleCrop>
  <Company/>
  <LinksUpToDate>false</LinksUpToDate>
  <CharactersWithSpaces>28102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73</cp:revision>
  <cp:lastPrinted>2025-06-02T13:47:00Z</cp:lastPrinted>
  <dcterms:created xsi:type="dcterms:W3CDTF">2025-06-02T10:22:00Z</dcterms:created>
  <dcterms:modified xsi:type="dcterms:W3CDTF">2025-06-02T13:47:00Z</dcterms:modified>
</cp:coreProperties>
</file>